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18B7E" w14:textId="77777777" w:rsidR="00BD07E7" w:rsidRDefault="00BD07E7" w:rsidP="00BD07E7">
      <w:pPr>
        <w:spacing w:before="0" w:after="0" w:line="276" w:lineRule="auto"/>
        <w:jc w:val="center"/>
        <w:rPr>
          <w:rFonts w:ascii="Times New Roman" w:hAnsi="Times New Roman"/>
          <w:b/>
          <w:smallCaps/>
          <w:snapToGrid/>
          <w:color w:val="000000" w:themeColor="text1"/>
          <w:sz w:val="28"/>
          <w:szCs w:val="28"/>
          <w:lang w:val="en-GB" w:eastAsia="en-GB"/>
        </w:rPr>
      </w:pPr>
      <w:r w:rsidRPr="00901620">
        <w:rPr>
          <w:rFonts w:ascii="Times New Roman" w:hAnsi="Times New Roman"/>
          <w:b/>
          <w:smallCaps/>
          <w:snapToGrid/>
          <w:sz w:val="28"/>
          <w:szCs w:val="28"/>
          <w:highlight w:val="yellow"/>
          <w:lang w:val="en-GB" w:eastAsia="en-GB"/>
        </w:rPr>
        <w:t>DRAFT</w:t>
      </w:r>
      <w:r w:rsidRPr="00901620">
        <w:rPr>
          <w:rFonts w:ascii="Times New Roman" w:hAnsi="Times New Roman"/>
          <w:b/>
          <w:smallCaps/>
          <w:snapToGrid/>
          <w:sz w:val="28"/>
          <w:szCs w:val="28"/>
          <w:lang w:val="en-GB" w:eastAsia="en-GB"/>
        </w:rPr>
        <w:t xml:space="preserve"> S</w:t>
      </w:r>
      <w:r>
        <w:rPr>
          <w:rFonts w:ascii="Times New Roman" w:hAnsi="Times New Roman"/>
          <w:b/>
          <w:smallCaps/>
          <w:snapToGrid/>
          <w:sz w:val="28"/>
          <w:szCs w:val="28"/>
          <w:lang w:val="en-GB" w:eastAsia="en-GB"/>
        </w:rPr>
        <w:t xml:space="preserve">UPPLY FRAMEWORK </w:t>
      </w:r>
      <w:r w:rsidRPr="00901620">
        <w:rPr>
          <w:rFonts w:ascii="Times New Roman" w:hAnsi="Times New Roman"/>
          <w:b/>
          <w:smallCaps/>
          <w:snapToGrid/>
          <w:sz w:val="28"/>
          <w:szCs w:val="28"/>
          <w:lang w:val="en-GB" w:eastAsia="en-GB"/>
        </w:rPr>
        <w:t xml:space="preserve">CONTRACT FOR EUROPEAN UNION EXTERNAL </w:t>
      </w:r>
      <w:r w:rsidRPr="00901620">
        <w:rPr>
          <w:rFonts w:ascii="Times New Roman" w:hAnsi="Times New Roman"/>
          <w:b/>
          <w:smallCaps/>
          <w:snapToGrid/>
          <w:color w:val="000000" w:themeColor="text1"/>
          <w:sz w:val="28"/>
          <w:szCs w:val="28"/>
          <w:lang w:val="en-GB" w:eastAsia="en-GB"/>
        </w:rPr>
        <w:t>ACTIONS</w:t>
      </w:r>
    </w:p>
    <w:p w14:paraId="38D140E8" w14:textId="77777777" w:rsidR="00BD07E7" w:rsidRPr="006D7687" w:rsidRDefault="00BD07E7" w:rsidP="00BD07E7">
      <w:pPr>
        <w:spacing w:before="0" w:after="0" w:line="276" w:lineRule="auto"/>
        <w:jc w:val="center"/>
        <w:rPr>
          <w:rFonts w:ascii="Times New Roman" w:hAnsi="Times New Roman"/>
          <w:b/>
          <w:bCs/>
          <w:smallCaps/>
          <w:snapToGrid/>
          <w:sz w:val="28"/>
          <w:szCs w:val="28"/>
          <w:lang w:val="en-GB" w:eastAsia="en-GB"/>
        </w:rPr>
      </w:pPr>
    </w:p>
    <w:p w14:paraId="0A23901A" w14:textId="77777777" w:rsidR="00B87FD2" w:rsidRDefault="00B87FD2" w:rsidP="00BD07E7">
      <w:pPr>
        <w:spacing w:before="0" w:after="0" w:line="276" w:lineRule="auto"/>
        <w:jc w:val="center"/>
        <w:rPr>
          <w:rFonts w:ascii="Times New Roman" w:hAnsi="Times New Roman"/>
          <w:b/>
          <w:bCs/>
          <w:smallCaps/>
          <w:snapToGrid/>
          <w:sz w:val="28"/>
          <w:szCs w:val="28"/>
          <w:lang w:val="en-GB" w:eastAsia="en-GB"/>
        </w:rPr>
      </w:pPr>
      <w:r w:rsidRPr="00B87FD2">
        <w:rPr>
          <w:rFonts w:ascii="Times New Roman" w:hAnsi="Times New Roman"/>
          <w:b/>
          <w:bCs/>
          <w:smallCaps/>
          <w:snapToGrid/>
          <w:sz w:val="28"/>
          <w:szCs w:val="28"/>
          <w:lang w:val="en-GB" w:eastAsia="en-GB"/>
        </w:rPr>
        <w:t>PROC/1463/25/Spare Parts and Maintenance of Nissan Vehicle no. 4 FWC</w:t>
      </w:r>
    </w:p>
    <w:p w14:paraId="659F39F5" w14:textId="049CB049" w:rsidR="00BD07E7" w:rsidRPr="00901620" w:rsidRDefault="00BD07E7" w:rsidP="00BD07E7">
      <w:pPr>
        <w:spacing w:before="0" w:after="0" w:line="276" w:lineRule="auto"/>
        <w:jc w:val="center"/>
        <w:rPr>
          <w:rFonts w:ascii="Times New Roman" w:hAnsi="Times New Roman"/>
          <w:b/>
          <w:bCs/>
          <w:smallCaps/>
          <w:snapToGrid/>
          <w:sz w:val="28"/>
          <w:szCs w:val="28"/>
          <w:lang w:val="en-GB" w:eastAsia="en-GB"/>
        </w:rPr>
      </w:pPr>
      <w:r w:rsidRPr="00901620">
        <w:rPr>
          <w:rFonts w:ascii="Times New Roman" w:hAnsi="Times New Roman"/>
          <w:b/>
          <w:bCs/>
          <w:smallCaps/>
          <w:snapToGrid/>
          <w:sz w:val="28"/>
          <w:szCs w:val="28"/>
          <w:lang w:val="en-GB" w:eastAsia="en-GB"/>
        </w:rPr>
        <w:t>financed from the general budget of the Union</w:t>
      </w:r>
    </w:p>
    <w:p w14:paraId="287F59B3" w14:textId="77777777" w:rsidR="00BD07E7" w:rsidRDefault="00BD07E7" w:rsidP="00BD07E7">
      <w:pPr>
        <w:spacing w:before="0" w:after="0" w:line="276" w:lineRule="auto"/>
        <w:jc w:val="center"/>
        <w:rPr>
          <w:rFonts w:ascii="Times New Roman" w:hAnsi="Times New Roman"/>
          <w:b/>
          <w:bCs/>
          <w:snapToGrid/>
          <w:sz w:val="24"/>
          <w:szCs w:val="24"/>
          <w:lang w:val="en-GB" w:eastAsia="en-GB"/>
        </w:rPr>
      </w:pPr>
      <w:r w:rsidRPr="006D7687">
        <w:rPr>
          <w:rFonts w:ascii="Times New Roman" w:hAnsi="Times New Roman"/>
          <w:b/>
          <w:bCs/>
          <w:snapToGrid/>
          <w:sz w:val="24"/>
          <w:szCs w:val="24"/>
          <w:lang w:val="en-GB" w:eastAsia="en-GB"/>
        </w:rPr>
        <w:t>MAIN CONDITIONS</w:t>
      </w:r>
    </w:p>
    <w:p w14:paraId="38A0FEDF" w14:textId="77777777" w:rsidR="00BD07E7" w:rsidRPr="006D7687" w:rsidRDefault="00BD07E7" w:rsidP="00BD07E7">
      <w:pPr>
        <w:spacing w:before="0" w:after="0" w:line="276" w:lineRule="auto"/>
        <w:jc w:val="center"/>
        <w:rPr>
          <w:rFonts w:ascii="Times New Roman" w:hAnsi="Times New Roman"/>
          <w:b/>
          <w:bCs/>
          <w:snapToGrid/>
          <w:sz w:val="24"/>
          <w:szCs w:val="24"/>
          <w:lang w:val="en-GB" w:eastAsia="en-GB"/>
        </w:rPr>
      </w:pPr>
    </w:p>
    <w:p w14:paraId="135E787F" w14:textId="77777777" w:rsidR="00BD07E7" w:rsidRDefault="00BD07E7" w:rsidP="00CE11E0">
      <w:pPr>
        <w:spacing w:before="0" w:after="0" w:line="276" w:lineRule="auto"/>
        <w:jc w:val="both"/>
        <w:textAlignment w:val="baseline"/>
        <w:rPr>
          <w:rFonts w:ascii="Times New Roman" w:hAnsi="Times New Roman"/>
          <w:b/>
          <w:bCs/>
          <w:sz w:val="24"/>
          <w:szCs w:val="24"/>
          <w:lang w:val="en-US"/>
        </w:rPr>
      </w:pPr>
      <w:r w:rsidRPr="00794017">
        <w:rPr>
          <w:rFonts w:ascii="Times New Roman" w:hAnsi="Times New Roman"/>
          <w:b/>
          <w:bCs/>
          <w:snapToGrid/>
          <w:sz w:val="24"/>
          <w:szCs w:val="24"/>
          <w:lang w:val="en-GB" w:eastAsia="en-GB"/>
        </w:rPr>
        <w:t>1</w:t>
      </w:r>
      <w:r w:rsidRPr="006D7687">
        <w:rPr>
          <w:rFonts w:ascii="Times New Roman" w:hAnsi="Times New Roman"/>
          <w:snapToGrid/>
          <w:sz w:val="24"/>
          <w:szCs w:val="24"/>
          <w:lang w:val="en-GB" w:eastAsia="en-GB"/>
        </w:rPr>
        <w:t>.</w:t>
      </w:r>
      <w:r>
        <w:rPr>
          <w:rFonts w:ascii="Times New Roman" w:hAnsi="Times New Roman"/>
          <w:snapToGrid/>
          <w:sz w:val="24"/>
          <w:szCs w:val="24"/>
          <w:lang w:val="en-GB" w:eastAsia="en-GB"/>
        </w:rPr>
        <w:t xml:space="preserve"> </w:t>
      </w:r>
      <w:r w:rsidRPr="005F207E">
        <w:rPr>
          <w:rFonts w:ascii="Times New Roman" w:hAnsi="Times New Roman"/>
          <w:b/>
          <w:bCs/>
          <w:sz w:val="24"/>
          <w:szCs w:val="24"/>
          <w:lang w:val="en-US"/>
        </w:rPr>
        <w:t>European Union Rule of Law Mission in Kosovo (EULEX</w:t>
      </w:r>
      <w:r w:rsidRPr="005F207E">
        <w:rPr>
          <w:rFonts w:ascii="Times New Roman" w:hAnsi="Times New Roman"/>
          <w:sz w:val="24"/>
          <w:szCs w:val="24"/>
          <w:lang w:val="en-US"/>
        </w:rPr>
        <w:t xml:space="preserve">), </w:t>
      </w:r>
      <w:r w:rsidRPr="00CF541D">
        <w:rPr>
          <w:rFonts w:ascii="Times New Roman" w:hAnsi="Times New Roman"/>
          <w:sz w:val="24"/>
          <w:szCs w:val="24"/>
          <w:lang w:val="en-US"/>
        </w:rPr>
        <w:t xml:space="preserve">with its address at </w:t>
      </w:r>
      <w:proofErr w:type="spellStart"/>
      <w:r w:rsidRPr="00CF541D">
        <w:rPr>
          <w:rFonts w:ascii="Times New Roman" w:hAnsi="Times New Roman"/>
          <w:sz w:val="24"/>
          <w:szCs w:val="24"/>
          <w:lang w:val="en-US"/>
        </w:rPr>
        <w:t>Lidhja</w:t>
      </w:r>
      <w:proofErr w:type="spellEnd"/>
      <w:r w:rsidRPr="00CF541D">
        <w:rPr>
          <w:rFonts w:ascii="Times New Roman" w:hAnsi="Times New Roman"/>
          <w:sz w:val="24"/>
          <w:szCs w:val="24"/>
          <w:lang w:val="en-US"/>
        </w:rPr>
        <w:t xml:space="preserve"> e </w:t>
      </w:r>
      <w:proofErr w:type="spellStart"/>
      <w:r w:rsidRPr="00CF541D">
        <w:rPr>
          <w:rFonts w:ascii="Times New Roman" w:hAnsi="Times New Roman"/>
          <w:sz w:val="24"/>
          <w:szCs w:val="24"/>
          <w:lang w:val="en-US"/>
        </w:rPr>
        <w:t>Pej</w:t>
      </w:r>
      <w:bookmarkStart w:id="0" w:name="_Hlk221196840"/>
      <w:r w:rsidRPr="00CF541D">
        <w:rPr>
          <w:rFonts w:ascii="Times New Roman" w:hAnsi="Times New Roman"/>
          <w:sz w:val="24"/>
          <w:szCs w:val="24"/>
          <w:lang w:val="en-US"/>
        </w:rPr>
        <w:t>ë</w:t>
      </w:r>
      <w:bookmarkEnd w:id="0"/>
      <w:r w:rsidRPr="00CF541D">
        <w:rPr>
          <w:rFonts w:ascii="Times New Roman" w:hAnsi="Times New Roman"/>
          <w:sz w:val="24"/>
          <w:szCs w:val="24"/>
          <w:lang w:val="en-US"/>
        </w:rPr>
        <w:t>s</w:t>
      </w:r>
      <w:proofErr w:type="spellEnd"/>
      <w:r w:rsidRPr="00CF541D">
        <w:rPr>
          <w:rFonts w:ascii="Times New Roman" w:hAnsi="Times New Roman"/>
          <w:sz w:val="24"/>
          <w:szCs w:val="24"/>
          <w:lang w:val="en-US"/>
        </w:rPr>
        <w:t xml:space="preserve">, Industrial Zone P.O. Box 268 10000 Pristina, Kosovo, represented by Giovanni Pietro Barbano, Head of Mission, </w:t>
      </w:r>
      <w:r w:rsidRPr="00CF541D">
        <w:rPr>
          <w:rFonts w:ascii="Times New Roman" w:hAnsi="Times New Roman"/>
          <w:b/>
          <w:bCs/>
          <w:sz w:val="24"/>
          <w:szCs w:val="24"/>
          <w:lang w:val="en-US"/>
        </w:rPr>
        <w:t>(“the Contracting Authority”)</w:t>
      </w:r>
    </w:p>
    <w:p w14:paraId="2A415E8E" w14:textId="77777777" w:rsidR="00BD07E7" w:rsidRDefault="00BD07E7" w:rsidP="00CE11E0">
      <w:pPr>
        <w:spacing w:before="0" w:after="0" w:line="276" w:lineRule="auto"/>
        <w:jc w:val="both"/>
        <w:textAlignment w:val="baseline"/>
        <w:rPr>
          <w:rFonts w:ascii="Times New Roman" w:hAnsi="Times New Roman"/>
          <w:b/>
          <w:bCs/>
          <w:sz w:val="24"/>
          <w:szCs w:val="24"/>
          <w:lang w:val="en-US"/>
        </w:rPr>
      </w:pPr>
    </w:p>
    <w:p w14:paraId="28D52CD4" w14:textId="77777777" w:rsidR="00BD07E7" w:rsidRPr="006D7687" w:rsidRDefault="00BD07E7" w:rsidP="00CE11E0">
      <w:pPr>
        <w:spacing w:before="0" w:after="0" w:line="276" w:lineRule="auto"/>
        <w:jc w:val="both"/>
        <w:textAlignment w:val="baseline"/>
        <w:rPr>
          <w:rFonts w:ascii="Times New Roman" w:hAnsi="Times New Roman"/>
          <w:snapToGrid/>
          <w:color w:val="000000"/>
          <w:sz w:val="24"/>
          <w:szCs w:val="24"/>
          <w:shd w:val="clear" w:color="auto" w:fill="FFFFFF"/>
          <w:lang w:val="en-GB" w:eastAsia="en-GB"/>
        </w:rPr>
      </w:pPr>
      <w:r w:rsidRPr="006D7687">
        <w:rPr>
          <w:rFonts w:ascii="Times New Roman" w:hAnsi="Times New Roman"/>
          <w:snapToGrid/>
          <w:color w:val="000000"/>
          <w:sz w:val="24"/>
          <w:szCs w:val="24"/>
          <w:shd w:val="clear" w:color="auto" w:fill="FFFFFF"/>
          <w:lang w:val="en-GB" w:eastAsia="en-GB"/>
        </w:rPr>
        <w:t>of the one part, and </w:t>
      </w:r>
    </w:p>
    <w:p w14:paraId="1525802F" w14:textId="77777777" w:rsidR="00BD07E7" w:rsidRPr="006D7687" w:rsidRDefault="00BD07E7" w:rsidP="00CE11E0">
      <w:pPr>
        <w:spacing w:before="0" w:after="0" w:line="276" w:lineRule="auto"/>
        <w:jc w:val="both"/>
        <w:rPr>
          <w:rFonts w:ascii="Times New Roman" w:hAnsi="Times New Roman"/>
          <w:strike/>
          <w:snapToGrid/>
          <w:sz w:val="24"/>
          <w:szCs w:val="24"/>
          <w:lang w:val="en-GB" w:eastAsia="en-GB"/>
        </w:rPr>
      </w:pPr>
    </w:p>
    <w:p w14:paraId="5AB34345" w14:textId="77777777" w:rsidR="00BD07E7" w:rsidRPr="006D7687" w:rsidRDefault="00BD07E7" w:rsidP="00CE11E0">
      <w:pPr>
        <w:spacing w:before="0" w:after="0" w:line="276" w:lineRule="auto"/>
        <w:jc w:val="both"/>
        <w:textAlignment w:val="baseline"/>
        <w:rPr>
          <w:rFonts w:ascii="Times New Roman" w:hAnsi="Times New Roman"/>
          <w:snapToGrid/>
          <w:sz w:val="24"/>
          <w:szCs w:val="24"/>
          <w:lang w:val="en-GB" w:eastAsia="en-GB"/>
        </w:rPr>
      </w:pPr>
      <w:r w:rsidRPr="006D7687">
        <w:rPr>
          <w:rFonts w:ascii="Times New Roman" w:hAnsi="Times New Roman"/>
          <w:b/>
          <w:bCs/>
          <w:snapToGrid/>
          <w:sz w:val="24"/>
          <w:szCs w:val="24"/>
          <w:lang w:val="en-GB" w:eastAsia="en-GB"/>
        </w:rPr>
        <w:t>2. [</w:t>
      </w:r>
      <w:r w:rsidRPr="006D7687">
        <w:rPr>
          <w:rFonts w:ascii="Times New Roman" w:hAnsi="Times New Roman"/>
          <w:b/>
          <w:bCs/>
          <w:i/>
          <w:iCs/>
          <w:snapToGrid/>
          <w:sz w:val="24"/>
          <w:szCs w:val="24"/>
          <w:shd w:val="clear" w:color="auto" w:fill="BFBFBF" w:themeFill="background1" w:themeFillShade="BF"/>
          <w:lang w:val="en-GB" w:eastAsia="en-GB"/>
        </w:rPr>
        <w:t>Contractor’s full official name</w:t>
      </w:r>
      <w:r w:rsidRPr="006D7687">
        <w:rPr>
          <w:rFonts w:ascii="Times New Roman" w:hAnsi="Times New Roman"/>
          <w:b/>
          <w:bCs/>
          <w:snapToGrid/>
          <w:sz w:val="24"/>
          <w:szCs w:val="24"/>
          <w:lang w:val="en-GB" w:eastAsia="en-GB"/>
        </w:rPr>
        <w:t>],</w:t>
      </w:r>
      <w:r w:rsidRPr="006D7687">
        <w:rPr>
          <w:rFonts w:ascii="Times New Roman" w:hAnsi="Times New Roman"/>
          <w:snapToGrid/>
          <w:sz w:val="24"/>
          <w:szCs w:val="24"/>
          <w:lang w:val="en-GB" w:eastAsia="en-GB"/>
        </w:rPr>
        <w:t xml:space="preserve"> legal form:………………….., registration number:</w:t>
      </w:r>
      <w:r w:rsidRPr="006D7687">
        <w:rPr>
          <w:rFonts w:ascii="Times New Roman" w:hAnsi="Times New Roman"/>
          <w:snapToGrid/>
          <w:sz w:val="24"/>
          <w:szCs w:val="24"/>
          <w:u w:val="single"/>
          <w:lang w:val="en-GB" w:eastAsia="en-GB"/>
        </w:rPr>
        <w:t xml:space="preserve"> </w:t>
      </w:r>
      <w:r w:rsidRPr="006D7687">
        <w:rPr>
          <w:rFonts w:ascii="Times New Roman" w:hAnsi="Times New Roman"/>
          <w:snapToGrid/>
          <w:sz w:val="24"/>
          <w:szCs w:val="24"/>
          <w:lang w:val="en-GB" w:eastAsia="en-GB"/>
        </w:rPr>
        <w:t xml:space="preserve">……………………….., official address:…………….….., VAT:……………………., (‘the contractor’), represented for the purposes of signing this contract by the authorised representative indicated in the respective field under “SIGNATURES” below, </w:t>
      </w:r>
      <w:r w:rsidRPr="006D7687">
        <w:rPr>
          <w:rFonts w:ascii="Times New Roman" w:hAnsi="Times New Roman"/>
          <w:b/>
          <w:bCs/>
          <w:snapToGrid/>
          <w:sz w:val="24"/>
          <w:szCs w:val="24"/>
          <w:lang w:val="en-GB" w:eastAsia="en-GB"/>
        </w:rPr>
        <w:t>(‘</w:t>
      </w:r>
      <w:r w:rsidRPr="00CF541D">
        <w:rPr>
          <w:rFonts w:ascii="Times New Roman" w:hAnsi="Times New Roman"/>
          <w:b/>
          <w:bCs/>
          <w:snapToGrid/>
          <w:sz w:val="24"/>
          <w:szCs w:val="24"/>
          <w:lang w:val="en-GB" w:eastAsia="en-GB"/>
        </w:rPr>
        <w:t>the Contractor’</w:t>
      </w:r>
      <w:r w:rsidRPr="006D7687">
        <w:rPr>
          <w:rFonts w:ascii="Times New Roman" w:hAnsi="Times New Roman"/>
          <w:b/>
          <w:bCs/>
          <w:snapToGrid/>
          <w:sz w:val="24"/>
          <w:szCs w:val="24"/>
          <w:lang w:val="en-GB" w:eastAsia="en-GB"/>
        </w:rPr>
        <w:t>’)</w:t>
      </w:r>
    </w:p>
    <w:p w14:paraId="28E52AEE" w14:textId="77777777" w:rsidR="00BD07E7" w:rsidRDefault="00BD07E7" w:rsidP="00CE11E0">
      <w:pPr>
        <w:spacing w:before="0" w:after="0" w:line="276" w:lineRule="auto"/>
        <w:rPr>
          <w:rFonts w:ascii="Times New Roman" w:hAnsi="Times New Roman"/>
          <w:b/>
          <w:bCs/>
          <w:snapToGrid/>
          <w:sz w:val="24"/>
          <w:szCs w:val="24"/>
          <w:lang w:val="en-GB" w:eastAsia="en-GB"/>
        </w:rPr>
      </w:pPr>
      <w:r w:rsidRPr="00241734">
        <w:rPr>
          <w:rFonts w:ascii="Times New Roman" w:hAnsi="Times New Roman"/>
          <w:b/>
          <w:bCs/>
          <w:snapToGrid/>
          <w:sz w:val="24"/>
          <w:szCs w:val="24"/>
          <w:lang w:val="en-GB" w:eastAsia="en-GB"/>
        </w:rPr>
        <w:t>HAVE AGREED as follows:</w:t>
      </w:r>
    </w:p>
    <w:p w14:paraId="5BBFECDE" w14:textId="77777777" w:rsidR="00BD07E7" w:rsidRPr="00241734" w:rsidRDefault="00BD07E7" w:rsidP="00CE11E0">
      <w:pPr>
        <w:spacing w:before="0" w:after="0" w:line="276" w:lineRule="auto"/>
        <w:rPr>
          <w:rFonts w:ascii="Times New Roman" w:hAnsi="Times New Roman"/>
          <w:b/>
          <w:bCs/>
          <w:snapToGrid/>
          <w:sz w:val="24"/>
          <w:szCs w:val="24"/>
          <w:lang w:val="en-GB" w:eastAsia="en-GB"/>
        </w:rPr>
      </w:pPr>
    </w:p>
    <w:p w14:paraId="7AACC7B8" w14:textId="77777777" w:rsidR="00BD07E7" w:rsidRPr="00241734" w:rsidRDefault="00BD07E7" w:rsidP="00CE11E0">
      <w:pPr>
        <w:autoSpaceDE w:val="0"/>
        <w:autoSpaceDN w:val="0"/>
        <w:adjustRightInd w:val="0"/>
        <w:spacing w:before="0" w:after="0" w:line="276" w:lineRule="auto"/>
        <w:ind w:left="284" w:hanging="284"/>
        <w:jc w:val="both"/>
        <w:rPr>
          <w:rFonts w:ascii="Times New Roman" w:hAnsi="Times New Roman"/>
          <w:b/>
          <w:bCs/>
          <w:snapToGrid/>
          <w:color w:val="000000"/>
          <w:sz w:val="24"/>
          <w:szCs w:val="24"/>
          <w:lang w:val="en-GB" w:eastAsia="fr-BE"/>
        </w:rPr>
      </w:pPr>
      <w:r w:rsidRPr="00241734">
        <w:rPr>
          <w:rFonts w:ascii="Times New Roman" w:hAnsi="Times New Roman"/>
          <w:b/>
          <w:bCs/>
          <w:snapToGrid/>
          <w:color w:val="000000"/>
          <w:sz w:val="24"/>
          <w:szCs w:val="24"/>
          <w:lang w:val="en-GB" w:eastAsia="fr-BE"/>
        </w:rPr>
        <w:t>1.</w:t>
      </w:r>
      <w:r w:rsidRPr="00241734">
        <w:rPr>
          <w:rFonts w:ascii="Times New Roman" w:hAnsi="Times New Roman"/>
          <w:b/>
          <w:bCs/>
          <w:snapToGrid/>
          <w:color w:val="000000"/>
          <w:sz w:val="24"/>
          <w:szCs w:val="24"/>
          <w:lang w:val="en-GB" w:eastAsia="fr-BE"/>
        </w:rPr>
        <w:tab/>
        <w:t xml:space="preserve">Subject matter </w:t>
      </w:r>
    </w:p>
    <w:p w14:paraId="52FAC82A" w14:textId="423E111B" w:rsidR="00233848" w:rsidRPr="00233848" w:rsidRDefault="00233848" w:rsidP="00CE11E0">
      <w:pPr>
        <w:autoSpaceDE w:val="0"/>
        <w:autoSpaceDN w:val="0"/>
        <w:adjustRightInd w:val="0"/>
        <w:spacing w:before="0" w:after="0" w:line="276" w:lineRule="auto"/>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title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is: “</w:t>
      </w:r>
      <w:r w:rsidR="00C4131F" w:rsidRPr="00C4131F">
        <w:rPr>
          <w:rFonts w:ascii="Times New Roman" w:hAnsi="Times New Roman"/>
          <w:i/>
          <w:iCs/>
          <w:snapToGrid/>
          <w:color w:val="000000"/>
          <w:sz w:val="24"/>
          <w:szCs w:val="24"/>
          <w:lang w:val="en-GB" w:eastAsia="fr-BE"/>
        </w:rPr>
        <w:t>PROC/1463/25/Spare Parts and Maintenance of Nissan Vehicle no. 4 FWC</w:t>
      </w:r>
      <w:r w:rsidRPr="00233848">
        <w:rPr>
          <w:rFonts w:ascii="Times New Roman" w:hAnsi="Times New Roman"/>
          <w:snapToGrid/>
          <w:color w:val="000000"/>
          <w:sz w:val="24"/>
          <w:szCs w:val="24"/>
          <w:lang w:val="en-GB" w:eastAsia="fr-BE"/>
        </w:rPr>
        <w:t xml:space="preserve">.” </w:t>
      </w:r>
    </w:p>
    <w:p w14:paraId="4F5C6F5F" w14:textId="040E85BA" w:rsidR="00233848" w:rsidRDefault="00233848" w:rsidP="00CE11E0">
      <w:pPr>
        <w:spacing w:before="0" w:after="0" w:line="276" w:lineRule="auto"/>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terms and conditions applying to this contract are laid down hereafter and in the special and general conditions and their annexes. They shall be deemed to form and be read and construed as an integral part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in the order described in the special conditions. </w:t>
      </w:r>
    </w:p>
    <w:p w14:paraId="467E2651" w14:textId="77777777" w:rsidR="00CE11E0" w:rsidRPr="00233848" w:rsidRDefault="00CE11E0" w:rsidP="00CE11E0">
      <w:pPr>
        <w:spacing w:before="0" w:after="0" w:line="276" w:lineRule="auto"/>
        <w:jc w:val="both"/>
        <w:rPr>
          <w:rFonts w:ascii="Times New Roman" w:hAnsi="Times New Roman"/>
          <w:snapToGrid/>
          <w:color w:val="000000"/>
          <w:sz w:val="24"/>
          <w:szCs w:val="24"/>
          <w:lang w:val="en-GB" w:eastAsia="fr-BE"/>
        </w:rPr>
      </w:pPr>
    </w:p>
    <w:p w14:paraId="6C777836" w14:textId="203858D7" w:rsidR="00233848" w:rsidRPr="00233848" w:rsidRDefault="00233848" w:rsidP="00CE11E0">
      <w:pPr>
        <w:autoSpaceDE w:val="0"/>
        <w:autoSpaceDN w:val="0"/>
        <w:adjustRightInd w:val="0"/>
        <w:spacing w:before="0" w:after="0" w:line="276" w:lineRule="auto"/>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14:paraId="75C7DDF0" w14:textId="1D92B509" w:rsidR="00233848" w:rsidRDefault="00233848" w:rsidP="00CE11E0">
      <w:pPr>
        <w:autoSpaceDE w:val="0"/>
        <w:autoSpaceDN w:val="0"/>
        <w:adjustRightInd w:val="0"/>
        <w:spacing w:before="0" w:after="0" w:line="276" w:lineRule="auto"/>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The maximum amount </w:t>
      </w:r>
      <w:r w:rsidRPr="00233848">
        <w:rPr>
          <w:rFonts w:ascii="Times New Roman" w:hAnsi="Times New Roman"/>
          <w:snapToGrid/>
          <w:color w:val="000000"/>
          <w:sz w:val="24"/>
          <w:szCs w:val="24"/>
          <w:shd w:val="clear" w:color="auto" w:fill="FFFFFF"/>
          <w:lang w:val="en-GB" w:eastAsia="en-GB"/>
        </w:rPr>
        <w:t>covering all purchases under this</w:t>
      </w:r>
      <w:r w:rsidRPr="00233848">
        <w:rPr>
          <w:rFonts w:ascii="Times New Roman" w:hAnsi="Times New Roman"/>
          <w:snapToGrid/>
          <w:color w:val="000000"/>
          <w:sz w:val="24"/>
          <w:szCs w:val="24"/>
          <w:lang w:val="en-GB" w:eastAsia="fr-BE"/>
        </w:rPr>
        <w:t xml:space="preserve">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is [</w:t>
      </w:r>
      <w:r w:rsidRPr="00F73348">
        <w:rPr>
          <w:rFonts w:ascii="Times New Roman" w:hAnsi="Times New Roman"/>
          <w:snapToGrid/>
          <w:color w:val="000000"/>
          <w:sz w:val="24"/>
          <w:szCs w:val="24"/>
          <w:highlight w:val="lightGray"/>
          <w:lang w:val="en-GB" w:eastAsia="fr-BE"/>
        </w:rPr>
        <w:t>insert amount (insert amount in words)</w:t>
      </w:r>
      <w:r w:rsidRPr="00233848">
        <w:rPr>
          <w:rFonts w:ascii="Times New Roman" w:hAnsi="Times New Roman"/>
          <w:snapToGrid/>
          <w:color w:val="000000"/>
          <w:sz w:val="24"/>
          <w:szCs w:val="24"/>
          <w:lang w:val="en-GB" w:eastAsia="fr-BE"/>
        </w:rPr>
        <w:t>]</w:t>
      </w:r>
      <w:r w:rsidR="00CE11E0">
        <w:rPr>
          <w:rStyle w:val="FootnoteReference"/>
          <w:rFonts w:ascii="Times New Roman" w:hAnsi="Times New Roman"/>
          <w:snapToGrid/>
          <w:color w:val="000000"/>
          <w:sz w:val="24"/>
          <w:szCs w:val="24"/>
          <w:lang w:val="en-GB" w:eastAsia="fr-BE"/>
        </w:rPr>
        <w:footnoteReference w:id="1"/>
      </w:r>
      <w:r w:rsidR="00CE11E0">
        <w:rPr>
          <w:rFonts w:ascii="Times New Roman" w:hAnsi="Times New Roman"/>
          <w:snapToGrid/>
          <w:color w:val="000000"/>
          <w:sz w:val="24"/>
          <w:szCs w:val="24"/>
          <w:lang w:val="en-GB" w:eastAsia="fr-BE"/>
        </w:rPr>
        <w:t xml:space="preserve"> Euro</w:t>
      </w:r>
      <w:r w:rsidRPr="00233848">
        <w:rPr>
          <w:rFonts w:ascii="Times New Roman" w:hAnsi="Times New Roman"/>
          <w:snapToGrid/>
          <w:color w:val="000000"/>
          <w:sz w:val="24"/>
          <w:szCs w:val="24"/>
          <w:lang w:val="en-GB" w:eastAsia="fr-BE"/>
        </w:rPr>
        <w:t>.</w:t>
      </w:r>
    </w:p>
    <w:p w14:paraId="4D8AB294" w14:textId="77777777" w:rsidR="00CE11E0" w:rsidRDefault="00BD07E7" w:rsidP="00CE11E0">
      <w:pPr>
        <w:autoSpaceDE w:val="0"/>
        <w:autoSpaceDN w:val="0"/>
        <w:adjustRightInd w:val="0"/>
        <w:spacing w:before="0" w:after="0" w:line="276" w:lineRule="auto"/>
        <w:jc w:val="both"/>
        <w:rPr>
          <w:rFonts w:ascii="Times New Roman" w:hAnsi="Times New Roman"/>
          <w:snapToGrid/>
          <w:color w:val="000000"/>
          <w:sz w:val="24"/>
          <w:szCs w:val="24"/>
          <w:lang w:val="en-GB" w:eastAsia="fr-BE"/>
        </w:rPr>
      </w:pPr>
      <w:r w:rsidRPr="009B709D">
        <w:rPr>
          <w:rFonts w:ascii="Times New Roman" w:hAnsi="Times New Roman"/>
          <w:snapToGrid/>
          <w:color w:val="000000"/>
          <w:sz w:val="24"/>
          <w:szCs w:val="24"/>
          <w:lang w:val="en-GB" w:eastAsia="fr-BE"/>
        </w:rPr>
        <w:t xml:space="preserve">The price of the supplies shall be that shown on the financial offer (specimen in Annex IV). </w:t>
      </w:r>
    </w:p>
    <w:p w14:paraId="1BBCF6EA" w14:textId="77777777" w:rsidR="00CE11E0" w:rsidRPr="00BD07E7" w:rsidRDefault="00CE11E0" w:rsidP="00CE11E0">
      <w:pPr>
        <w:autoSpaceDE w:val="0"/>
        <w:autoSpaceDN w:val="0"/>
        <w:adjustRightInd w:val="0"/>
        <w:spacing w:before="0" w:after="0" w:line="276" w:lineRule="auto"/>
        <w:jc w:val="both"/>
        <w:rPr>
          <w:rFonts w:ascii="Times New Roman" w:hAnsi="Times New Roman"/>
          <w:snapToGrid/>
          <w:sz w:val="24"/>
          <w:szCs w:val="24"/>
          <w:lang w:val="en-US" w:eastAsia="en-GB"/>
        </w:rPr>
      </w:pPr>
    </w:p>
    <w:p w14:paraId="68EB8FCA" w14:textId="4708E3FA" w:rsidR="00233848" w:rsidRPr="00233848" w:rsidRDefault="00233848" w:rsidP="00CE11E0">
      <w:pPr>
        <w:keepNext/>
        <w:autoSpaceDE w:val="0"/>
        <w:autoSpaceDN w:val="0"/>
        <w:adjustRightInd w:val="0"/>
        <w:spacing w:before="0" w:after="0" w:line="276" w:lineRule="auto"/>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3</w:t>
      </w:r>
      <w:r w:rsidR="00F80703">
        <w:rPr>
          <w:rFonts w:ascii="Times New Roman" w:hAnsi="Times New Roman"/>
          <w:b/>
          <w:bCs/>
          <w:snapToGrid/>
          <w:color w:val="000000"/>
          <w:sz w:val="24"/>
          <w:szCs w:val="24"/>
          <w:lang w:val="en-GB" w:eastAsia="fr-BE"/>
        </w:rPr>
        <w:t>.</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Entry into force and duration</w:t>
      </w:r>
    </w:p>
    <w:p w14:paraId="46415D47" w14:textId="48F0595C" w:rsidR="00BD07E7" w:rsidRPr="00744EE4" w:rsidRDefault="00BD07E7" w:rsidP="00CE11E0">
      <w:pPr>
        <w:autoSpaceDE w:val="0"/>
        <w:autoSpaceDN w:val="0"/>
        <w:adjustRightInd w:val="0"/>
        <w:spacing w:before="0" w:after="0" w:line="276" w:lineRule="auto"/>
        <w:jc w:val="both"/>
        <w:rPr>
          <w:rFonts w:ascii="Times New Roman" w:hAnsi="Times New Roman"/>
          <w:snapToGrid/>
          <w:color w:val="000000"/>
          <w:sz w:val="24"/>
          <w:szCs w:val="24"/>
          <w:shd w:val="clear" w:color="auto" w:fill="FFFFFF"/>
          <w:lang w:val="en-GB" w:eastAsia="en-GB"/>
        </w:rPr>
      </w:pPr>
      <w:r w:rsidRPr="00744EE4">
        <w:rPr>
          <w:rFonts w:ascii="Times New Roman" w:hAnsi="Times New Roman"/>
          <w:snapToGrid/>
          <w:color w:val="000000"/>
          <w:sz w:val="24"/>
          <w:szCs w:val="24"/>
          <w:shd w:val="clear" w:color="auto" w:fill="FFFFFF"/>
          <w:lang w:val="en-GB" w:eastAsia="en-GB"/>
        </w:rPr>
        <w:t xml:space="preserve">This </w:t>
      </w:r>
      <w:r>
        <w:rPr>
          <w:rFonts w:ascii="Times New Roman" w:hAnsi="Times New Roman"/>
          <w:snapToGrid/>
          <w:color w:val="000000"/>
          <w:sz w:val="24"/>
          <w:szCs w:val="24"/>
          <w:shd w:val="clear" w:color="auto" w:fill="FFFFFF"/>
          <w:lang w:val="en-GB" w:eastAsia="en-GB"/>
        </w:rPr>
        <w:t xml:space="preserve">framework </w:t>
      </w:r>
      <w:r w:rsidRPr="00744EE4">
        <w:rPr>
          <w:rFonts w:ascii="Times New Roman" w:hAnsi="Times New Roman"/>
          <w:snapToGrid/>
          <w:color w:val="000000"/>
          <w:sz w:val="24"/>
          <w:szCs w:val="24"/>
          <w:lang w:val="en-GB" w:eastAsia="fr-BE"/>
        </w:rPr>
        <w:t xml:space="preserve">contract </w:t>
      </w:r>
      <w:r w:rsidRPr="00744EE4">
        <w:rPr>
          <w:rFonts w:ascii="Times New Roman" w:hAnsi="Times New Roman"/>
          <w:snapToGrid/>
          <w:color w:val="000000"/>
          <w:sz w:val="24"/>
          <w:szCs w:val="24"/>
          <w:shd w:val="clear" w:color="auto" w:fill="FFFFFF"/>
          <w:lang w:val="en-GB" w:eastAsia="en-GB"/>
        </w:rPr>
        <w:t xml:space="preserve">enters into force </w:t>
      </w:r>
      <w:r w:rsidR="00806550">
        <w:rPr>
          <w:rFonts w:ascii="Times New Roman" w:hAnsi="Times New Roman"/>
          <w:snapToGrid/>
          <w:color w:val="000000"/>
          <w:sz w:val="24"/>
          <w:szCs w:val="24"/>
          <w:shd w:val="clear" w:color="auto" w:fill="FFFFFF"/>
          <w:lang w:val="en-GB" w:eastAsia="en-GB"/>
        </w:rPr>
        <w:t>from</w:t>
      </w:r>
      <w:r w:rsidRPr="00744EE4">
        <w:rPr>
          <w:rFonts w:ascii="Times New Roman" w:hAnsi="Times New Roman"/>
          <w:snapToGrid/>
          <w:color w:val="000000"/>
          <w:sz w:val="24"/>
          <w:szCs w:val="24"/>
          <w:shd w:val="clear" w:color="auto" w:fill="FFFFFF"/>
          <w:lang w:val="en-GB" w:eastAsia="en-GB"/>
        </w:rPr>
        <w:t xml:space="preserve"> </w:t>
      </w:r>
      <w:r w:rsidR="00442194">
        <w:rPr>
          <w:rFonts w:ascii="Times New Roman" w:hAnsi="Times New Roman"/>
          <w:snapToGrid/>
          <w:color w:val="000000"/>
          <w:sz w:val="24"/>
          <w:szCs w:val="24"/>
          <w:shd w:val="clear" w:color="auto" w:fill="FFFFFF"/>
          <w:lang w:val="en-GB" w:eastAsia="en-GB"/>
        </w:rPr>
        <w:t>27.09.2026</w:t>
      </w:r>
      <w:r w:rsidR="00A12A05">
        <w:rPr>
          <w:rFonts w:ascii="Times New Roman" w:hAnsi="Times New Roman"/>
          <w:snapToGrid/>
          <w:color w:val="000000"/>
          <w:sz w:val="24"/>
          <w:szCs w:val="24"/>
          <w:shd w:val="clear" w:color="auto" w:fill="FFFFFF"/>
          <w:lang w:val="en-GB" w:eastAsia="en-GB"/>
        </w:rPr>
        <w:t>.</w:t>
      </w:r>
    </w:p>
    <w:p w14:paraId="54A4473B" w14:textId="1BC84EDB" w:rsidR="00BD07E7" w:rsidRDefault="00BD07E7" w:rsidP="00CE11E0">
      <w:pPr>
        <w:autoSpaceDE w:val="0"/>
        <w:autoSpaceDN w:val="0"/>
        <w:adjustRightInd w:val="0"/>
        <w:spacing w:before="0" w:after="0" w:line="276" w:lineRule="auto"/>
        <w:jc w:val="both"/>
        <w:rPr>
          <w:rFonts w:ascii="Times New Roman" w:hAnsi="Times New Roman"/>
          <w:sz w:val="24"/>
          <w:szCs w:val="24"/>
          <w:lang w:val="en-GB"/>
        </w:rPr>
      </w:pPr>
      <w:r w:rsidRPr="00744EE4">
        <w:rPr>
          <w:rFonts w:ascii="Times New Roman" w:hAnsi="Times New Roman"/>
          <w:sz w:val="24"/>
          <w:szCs w:val="24"/>
          <w:lang w:val="en-GB"/>
        </w:rPr>
        <w:t xml:space="preserve">The framework contract shall be concluded for a period of </w:t>
      </w:r>
      <w:r w:rsidRPr="00744EE4">
        <w:rPr>
          <w:rFonts w:ascii="Times New Roman" w:hAnsi="Times New Roman"/>
          <w:b/>
          <w:sz w:val="24"/>
          <w:szCs w:val="24"/>
          <w:u w:val="single"/>
          <w:lang w:val="en-GB"/>
        </w:rPr>
        <w:t>one (1) year</w:t>
      </w:r>
      <w:r w:rsidRPr="00744EE4">
        <w:rPr>
          <w:rFonts w:ascii="Times New Roman" w:hAnsi="Times New Roman"/>
          <w:sz w:val="24"/>
          <w:szCs w:val="24"/>
          <w:lang w:val="en-GB"/>
        </w:rPr>
        <w:t xml:space="preserve"> with effect on the date on which it commences</w:t>
      </w:r>
      <w:r w:rsidR="00AD3A61">
        <w:rPr>
          <w:rFonts w:ascii="Times New Roman" w:hAnsi="Times New Roman"/>
          <w:sz w:val="24"/>
          <w:szCs w:val="24"/>
          <w:lang w:val="en-GB"/>
        </w:rPr>
        <w:t>.</w:t>
      </w:r>
      <w:r w:rsidRPr="00744EE4">
        <w:rPr>
          <w:rFonts w:ascii="Times New Roman" w:hAnsi="Times New Roman"/>
          <w:sz w:val="24"/>
          <w:szCs w:val="24"/>
          <w:lang w:val="en-GB"/>
        </w:rPr>
        <w:t xml:space="preserve"> The contract shall be renewed automatically for a period of </w:t>
      </w:r>
      <w:r>
        <w:rPr>
          <w:rFonts w:ascii="Times New Roman" w:hAnsi="Times New Roman"/>
          <w:sz w:val="24"/>
          <w:szCs w:val="24"/>
          <w:lang w:val="en-GB"/>
        </w:rPr>
        <w:br/>
      </w:r>
      <w:r w:rsidRPr="00744EE4">
        <w:rPr>
          <w:rFonts w:ascii="Times New Roman" w:hAnsi="Times New Roman"/>
          <w:sz w:val="24"/>
          <w:szCs w:val="24"/>
          <w:lang w:val="en-GB"/>
        </w:rPr>
        <w:t xml:space="preserve">12 (twelve) additional months under the same conditions, unless written notification to the contrary is sent by one of the parties and received by the other 5 (five) months before expiry </w:t>
      </w:r>
      <w:r w:rsidRPr="00744EE4">
        <w:rPr>
          <w:rFonts w:ascii="Times New Roman" w:hAnsi="Times New Roman"/>
          <w:sz w:val="24"/>
          <w:szCs w:val="24"/>
          <w:lang w:val="en-GB"/>
        </w:rPr>
        <w:lastRenderedPageBreak/>
        <w:t>of the first year of the contract. Renewal does not imply any modification or deferment of existing obligations</w:t>
      </w:r>
      <w:r>
        <w:rPr>
          <w:rFonts w:ascii="Times New Roman" w:hAnsi="Times New Roman"/>
          <w:sz w:val="24"/>
          <w:szCs w:val="24"/>
          <w:lang w:val="en-GB"/>
        </w:rPr>
        <w:t>.</w:t>
      </w:r>
    </w:p>
    <w:p w14:paraId="4618E8C0" w14:textId="77777777" w:rsidR="00CE11E0" w:rsidRPr="00744EE4" w:rsidRDefault="00CE11E0" w:rsidP="00CE11E0">
      <w:pPr>
        <w:autoSpaceDE w:val="0"/>
        <w:autoSpaceDN w:val="0"/>
        <w:adjustRightInd w:val="0"/>
        <w:spacing w:before="0" w:after="0" w:line="276" w:lineRule="auto"/>
        <w:jc w:val="both"/>
        <w:rPr>
          <w:rFonts w:ascii="Times New Roman" w:hAnsi="Times New Roman"/>
          <w:snapToGrid/>
          <w:color w:val="000000"/>
          <w:sz w:val="24"/>
          <w:szCs w:val="24"/>
          <w:shd w:val="clear" w:color="auto" w:fill="FFFFFF"/>
          <w:lang w:val="en-GB" w:eastAsia="en-GB"/>
        </w:rPr>
      </w:pPr>
    </w:p>
    <w:p w14:paraId="7F84BE64" w14:textId="376D20E4" w:rsidR="00233848" w:rsidRPr="00233848" w:rsidRDefault="00233848" w:rsidP="00CE11E0">
      <w:pPr>
        <w:spacing w:before="0" w:after="0" w:line="276" w:lineRule="auto"/>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14:paraId="7D190E63" w14:textId="77777777" w:rsidR="00233848" w:rsidRPr="00233848" w:rsidRDefault="00233848" w:rsidP="00CE11E0">
      <w:pPr>
        <w:spacing w:before="0" w:after="0" w:line="276" w:lineRule="auto"/>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Payments shall be made in accordance with the special conditions into the following bank account: </w:t>
      </w:r>
    </w:p>
    <w:p w14:paraId="4549F861" w14:textId="77777777" w:rsidR="00233848" w:rsidRPr="00233848" w:rsidRDefault="00233848" w:rsidP="00CE11E0">
      <w:pPr>
        <w:spacing w:before="0" w:after="0" w:line="276" w:lineRule="auto"/>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14:paraId="41CA8A5D" w14:textId="77777777" w:rsidR="00233848" w:rsidRPr="00233848" w:rsidRDefault="00233848" w:rsidP="00CE11E0">
      <w:pPr>
        <w:spacing w:before="0" w:after="0" w:line="276" w:lineRule="auto"/>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Exact denomination of account holder</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14:paraId="122AE58F" w14:textId="7013394C" w:rsidR="00233848" w:rsidRDefault="00CE11E0" w:rsidP="00CE11E0">
      <w:pPr>
        <w:spacing w:before="0" w:after="0" w:line="276" w:lineRule="auto"/>
        <w:jc w:val="both"/>
        <w:rPr>
          <w:rFonts w:ascii="Times New Roman" w:hAnsi="Times New Roman"/>
          <w:snapToGrid/>
          <w:color w:val="000000"/>
          <w:sz w:val="24"/>
          <w:szCs w:val="24"/>
          <w:lang w:val="en-GB" w:eastAsia="fr-BE"/>
        </w:rPr>
      </w:pPr>
      <w:r>
        <w:rPr>
          <w:rFonts w:ascii="Times New Roman" w:hAnsi="Times New Roman"/>
          <w:i/>
          <w:iCs/>
          <w:snapToGrid/>
          <w:color w:val="000000"/>
          <w:sz w:val="24"/>
          <w:szCs w:val="24"/>
          <w:lang w:val="en-GB" w:eastAsia="fr-BE"/>
        </w:rPr>
        <w:t>IBAN/</w:t>
      </w:r>
      <w:r w:rsidR="00233848" w:rsidRPr="00233848">
        <w:rPr>
          <w:rFonts w:ascii="Times New Roman" w:hAnsi="Times New Roman"/>
          <w:i/>
          <w:iCs/>
          <w:snapToGrid/>
          <w:color w:val="000000"/>
          <w:sz w:val="24"/>
          <w:szCs w:val="24"/>
          <w:lang w:val="en-GB" w:eastAsia="fr-BE"/>
        </w:rPr>
        <w:t>Bank account number</w:t>
      </w:r>
      <w:r w:rsidR="00233848" w:rsidRPr="00233848">
        <w:rPr>
          <w:rFonts w:ascii="Times New Roman" w:hAnsi="Times New Roman"/>
          <w:snapToGrid/>
          <w:color w:val="000000"/>
          <w:sz w:val="24"/>
          <w:szCs w:val="24"/>
          <w:lang w:val="en-GB" w:eastAsia="fr-BE"/>
        </w:rPr>
        <w:t>: [</w:t>
      </w:r>
      <w:r w:rsidR="00233848" w:rsidRPr="00F73348">
        <w:rPr>
          <w:rFonts w:ascii="Times New Roman" w:hAnsi="Times New Roman"/>
          <w:snapToGrid/>
          <w:color w:val="000000"/>
          <w:sz w:val="24"/>
          <w:szCs w:val="24"/>
          <w:highlight w:val="lightGray"/>
          <w:lang w:val="en-GB" w:eastAsia="fr-BE"/>
        </w:rPr>
        <w:t>insert bank account number</w:t>
      </w:r>
      <w:r w:rsidR="00233848" w:rsidRPr="00233848">
        <w:rPr>
          <w:rFonts w:ascii="Times New Roman" w:hAnsi="Times New Roman"/>
          <w:snapToGrid/>
          <w:color w:val="000000"/>
          <w:sz w:val="24"/>
          <w:szCs w:val="24"/>
          <w:lang w:val="en-GB" w:eastAsia="fr-BE"/>
        </w:rPr>
        <w:t>].</w:t>
      </w:r>
    </w:p>
    <w:p w14:paraId="49BCBD17" w14:textId="77777777" w:rsidR="00CE11E0" w:rsidRPr="00233848" w:rsidRDefault="00CE11E0" w:rsidP="00CE11E0">
      <w:pPr>
        <w:spacing w:before="0" w:after="0" w:line="276" w:lineRule="auto"/>
        <w:jc w:val="both"/>
        <w:rPr>
          <w:rFonts w:ascii="Times New Roman" w:hAnsi="Times New Roman"/>
          <w:snapToGrid/>
          <w:color w:val="000000"/>
          <w:sz w:val="24"/>
          <w:szCs w:val="24"/>
          <w:lang w:val="en-GB" w:eastAsia="fr-BE"/>
        </w:rPr>
      </w:pPr>
    </w:p>
    <w:p w14:paraId="64D5A8EE" w14:textId="77777777" w:rsidR="00BD07E7" w:rsidRPr="00901620" w:rsidRDefault="00BD07E7" w:rsidP="00BD07E7">
      <w:pPr>
        <w:spacing w:before="0" w:after="0"/>
        <w:jc w:val="both"/>
        <w:textAlignment w:val="baseline"/>
        <w:rPr>
          <w:rFonts w:ascii="Times New Roman" w:hAnsi="Times New Roman"/>
          <w:b/>
          <w:bCs/>
          <w:snapToGrid/>
          <w:color w:val="000000"/>
          <w:sz w:val="24"/>
          <w:szCs w:val="24"/>
          <w:lang w:val="en-GB" w:eastAsia="fr-BE"/>
        </w:rPr>
      </w:pPr>
      <w:r w:rsidRPr="00901620">
        <w:rPr>
          <w:rFonts w:ascii="Times New Roman" w:hAnsi="Times New Roman"/>
          <w:b/>
          <w:bCs/>
          <w:snapToGrid/>
          <w:color w:val="000000"/>
          <w:sz w:val="24"/>
          <w:szCs w:val="24"/>
          <w:lang w:val="en-GB" w:eastAsia="fr-BE"/>
        </w:rPr>
        <w:t>Signatures</w:t>
      </w:r>
    </w:p>
    <w:p w14:paraId="73BE8C5F" w14:textId="77777777" w:rsidR="00BD07E7" w:rsidRPr="00901620" w:rsidRDefault="00BD07E7" w:rsidP="00BD07E7">
      <w:pPr>
        <w:spacing w:before="0" w:after="0"/>
        <w:textAlignment w:val="baseline"/>
        <w:rPr>
          <w:rFonts w:ascii="Times New Roman" w:hAnsi="Times New Roman" w:cs="Arial"/>
          <w:b/>
          <w:bCs/>
          <w:smallCaps/>
          <w:snapToGrid/>
          <w:sz w:val="24"/>
          <w:szCs w:val="24"/>
          <w:highlight w:val="green"/>
          <w:u w:val="single"/>
          <w:lang w:val="en-GB" w:eastAsia="en-GB"/>
        </w:rPr>
      </w:pPr>
    </w:p>
    <w:tbl>
      <w:tblPr>
        <w:tblStyle w:val="TableGrid"/>
        <w:tblW w:w="9146" w:type="dxa"/>
        <w:tblInd w:w="0" w:type="dxa"/>
        <w:tblLook w:val="04A0" w:firstRow="1" w:lastRow="0" w:firstColumn="1" w:lastColumn="0" w:noHBand="0" w:noVBand="1"/>
      </w:tblPr>
      <w:tblGrid>
        <w:gridCol w:w="2173"/>
        <w:gridCol w:w="2400"/>
        <w:gridCol w:w="1448"/>
        <w:gridCol w:w="3125"/>
      </w:tblGrid>
      <w:tr w:rsidR="00BD07E7" w:rsidRPr="00901620" w14:paraId="39485141" w14:textId="77777777" w:rsidTr="00AD69A2">
        <w:trPr>
          <w:trHeight w:val="466"/>
        </w:trPr>
        <w:tc>
          <w:tcPr>
            <w:tcW w:w="4573" w:type="dxa"/>
            <w:gridSpan w:val="2"/>
            <w:vAlign w:val="center"/>
          </w:tcPr>
          <w:p w14:paraId="701C1783" w14:textId="77777777" w:rsidR="00BD07E7" w:rsidRPr="00901620" w:rsidRDefault="00BD07E7" w:rsidP="00AD69A2">
            <w:pPr>
              <w:spacing w:before="0" w:after="0" w:line="276" w:lineRule="auto"/>
              <w:jc w:val="center"/>
              <w:textAlignment w:val="baseline"/>
              <w:rPr>
                <w:rFonts w:ascii="Times New Roman" w:hAnsi="Times New Roman"/>
                <w:b/>
                <w:bCs/>
                <w:snapToGrid/>
                <w:color w:val="000000"/>
                <w:sz w:val="24"/>
                <w:szCs w:val="24"/>
                <w:lang w:val="en-GB" w:eastAsia="fr-BE"/>
              </w:rPr>
            </w:pPr>
            <w:r w:rsidRPr="00901620">
              <w:rPr>
                <w:rFonts w:ascii="Times New Roman" w:hAnsi="Times New Roman"/>
                <w:b/>
                <w:sz w:val="24"/>
                <w:szCs w:val="22"/>
                <w:lang w:val="en-US"/>
              </w:rPr>
              <w:t>For the Contractor</w:t>
            </w:r>
          </w:p>
        </w:tc>
        <w:tc>
          <w:tcPr>
            <w:tcW w:w="4573" w:type="dxa"/>
            <w:gridSpan w:val="2"/>
            <w:vAlign w:val="center"/>
          </w:tcPr>
          <w:p w14:paraId="00BEF84D" w14:textId="77777777" w:rsidR="00BD07E7" w:rsidRPr="00901620" w:rsidRDefault="00BD07E7" w:rsidP="00AD69A2">
            <w:pPr>
              <w:spacing w:before="0" w:after="0" w:line="276" w:lineRule="auto"/>
              <w:jc w:val="center"/>
              <w:textAlignment w:val="baseline"/>
              <w:rPr>
                <w:rFonts w:ascii="Times New Roman" w:hAnsi="Times New Roman"/>
                <w:b/>
                <w:bCs/>
                <w:snapToGrid/>
                <w:color w:val="000000"/>
                <w:sz w:val="24"/>
                <w:szCs w:val="24"/>
                <w:lang w:val="en-GB" w:eastAsia="fr-BE"/>
              </w:rPr>
            </w:pPr>
            <w:r w:rsidRPr="00901620">
              <w:rPr>
                <w:rFonts w:ascii="Times New Roman" w:hAnsi="Times New Roman"/>
                <w:b/>
                <w:sz w:val="24"/>
                <w:szCs w:val="22"/>
                <w:lang w:val="en-US"/>
              </w:rPr>
              <w:t>For the Contracting Authority</w:t>
            </w:r>
          </w:p>
        </w:tc>
      </w:tr>
      <w:tr w:rsidR="00BD07E7" w:rsidRPr="00901620" w14:paraId="6D7AD0BB" w14:textId="77777777" w:rsidTr="00AD69A2">
        <w:trPr>
          <w:trHeight w:val="447"/>
        </w:trPr>
        <w:tc>
          <w:tcPr>
            <w:tcW w:w="2173" w:type="dxa"/>
            <w:vAlign w:val="center"/>
          </w:tcPr>
          <w:p w14:paraId="2661F5B2" w14:textId="77777777" w:rsidR="00BD07E7" w:rsidRPr="00901620" w:rsidRDefault="00BD07E7" w:rsidP="00AD69A2">
            <w:pPr>
              <w:spacing w:before="0" w:after="0" w:line="276" w:lineRule="auto"/>
              <w:jc w:val="center"/>
              <w:textAlignment w:val="baseline"/>
              <w:rPr>
                <w:rFonts w:ascii="Times New Roman" w:hAnsi="Times New Roman"/>
                <w:b/>
                <w:bCs/>
                <w:snapToGrid/>
                <w:color w:val="000000"/>
                <w:sz w:val="24"/>
                <w:szCs w:val="24"/>
                <w:lang w:val="en-GB" w:eastAsia="fr-BE"/>
              </w:rPr>
            </w:pPr>
            <w:r w:rsidRPr="00901620">
              <w:rPr>
                <w:rFonts w:ascii="Times New Roman" w:hAnsi="Times New Roman"/>
                <w:sz w:val="24"/>
                <w:szCs w:val="22"/>
                <w:lang w:val="en-US"/>
              </w:rPr>
              <w:t>Name:</w:t>
            </w:r>
          </w:p>
        </w:tc>
        <w:tc>
          <w:tcPr>
            <w:tcW w:w="2400" w:type="dxa"/>
            <w:vAlign w:val="center"/>
          </w:tcPr>
          <w:p w14:paraId="171B6CC2" w14:textId="77777777" w:rsidR="00BD07E7" w:rsidRPr="00901620" w:rsidRDefault="00BD07E7" w:rsidP="00AD69A2">
            <w:pPr>
              <w:spacing w:before="0" w:after="0" w:line="276" w:lineRule="auto"/>
              <w:jc w:val="center"/>
              <w:textAlignment w:val="baseline"/>
              <w:rPr>
                <w:rFonts w:ascii="Times New Roman" w:hAnsi="Times New Roman"/>
                <w:b/>
                <w:bCs/>
                <w:snapToGrid/>
                <w:color w:val="000000"/>
                <w:sz w:val="24"/>
                <w:szCs w:val="24"/>
                <w:lang w:val="en-GB" w:eastAsia="fr-BE"/>
              </w:rPr>
            </w:pPr>
          </w:p>
        </w:tc>
        <w:tc>
          <w:tcPr>
            <w:tcW w:w="1448" w:type="dxa"/>
            <w:vAlign w:val="center"/>
          </w:tcPr>
          <w:p w14:paraId="1227FFB5" w14:textId="77777777" w:rsidR="00BD07E7" w:rsidRPr="00901620" w:rsidRDefault="00BD07E7" w:rsidP="00AD69A2">
            <w:pPr>
              <w:spacing w:before="0" w:after="0" w:line="276" w:lineRule="auto"/>
              <w:jc w:val="center"/>
              <w:textAlignment w:val="baseline"/>
              <w:rPr>
                <w:rFonts w:ascii="Times New Roman" w:hAnsi="Times New Roman"/>
                <w:b/>
                <w:bCs/>
                <w:snapToGrid/>
                <w:color w:val="000000"/>
                <w:sz w:val="24"/>
                <w:szCs w:val="24"/>
                <w:lang w:val="en-GB" w:eastAsia="fr-BE"/>
              </w:rPr>
            </w:pPr>
            <w:r w:rsidRPr="00901620">
              <w:rPr>
                <w:rFonts w:ascii="Times New Roman" w:hAnsi="Times New Roman"/>
                <w:sz w:val="24"/>
                <w:szCs w:val="22"/>
                <w:lang w:val="en-US"/>
              </w:rPr>
              <w:t>Name:</w:t>
            </w:r>
          </w:p>
        </w:tc>
        <w:tc>
          <w:tcPr>
            <w:tcW w:w="3125" w:type="dxa"/>
            <w:vAlign w:val="center"/>
          </w:tcPr>
          <w:p w14:paraId="23898332" w14:textId="77777777" w:rsidR="00BD07E7" w:rsidRPr="006D7687" w:rsidRDefault="00BD07E7" w:rsidP="00AD69A2">
            <w:pPr>
              <w:spacing w:before="0" w:after="0" w:line="276" w:lineRule="auto"/>
              <w:jc w:val="center"/>
              <w:textAlignment w:val="baseline"/>
              <w:rPr>
                <w:rFonts w:ascii="Times New Roman" w:hAnsi="Times New Roman"/>
                <w:b/>
                <w:bCs/>
                <w:snapToGrid/>
                <w:color w:val="000000"/>
                <w:sz w:val="22"/>
                <w:szCs w:val="22"/>
                <w:lang w:val="en-GB" w:eastAsia="fr-BE"/>
              </w:rPr>
            </w:pPr>
            <w:r w:rsidRPr="006D7687">
              <w:rPr>
                <w:rFonts w:ascii="Times New Roman" w:hAnsi="Times New Roman"/>
                <w:b/>
                <w:bCs/>
                <w:sz w:val="22"/>
                <w:szCs w:val="22"/>
              </w:rPr>
              <w:t>Giovanni Pietro Barbano</w:t>
            </w:r>
          </w:p>
        </w:tc>
      </w:tr>
      <w:tr w:rsidR="00BD07E7" w:rsidRPr="0047191A" w14:paraId="7894FF21" w14:textId="77777777" w:rsidTr="00AD69A2">
        <w:trPr>
          <w:trHeight w:val="551"/>
        </w:trPr>
        <w:tc>
          <w:tcPr>
            <w:tcW w:w="2173" w:type="dxa"/>
            <w:vAlign w:val="center"/>
          </w:tcPr>
          <w:p w14:paraId="1BA67F49" w14:textId="77777777" w:rsidR="00BD07E7" w:rsidRPr="00901620" w:rsidRDefault="00BD07E7" w:rsidP="00AD69A2">
            <w:pPr>
              <w:spacing w:before="0" w:after="0" w:line="276" w:lineRule="auto"/>
              <w:jc w:val="center"/>
              <w:textAlignment w:val="baseline"/>
              <w:rPr>
                <w:rFonts w:ascii="Times New Roman" w:hAnsi="Times New Roman"/>
                <w:sz w:val="24"/>
                <w:szCs w:val="22"/>
                <w:lang w:val="en-US"/>
              </w:rPr>
            </w:pPr>
            <w:r w:rsidRPr="00901620">
              <w:rPr>
                <w:rFonts w:ascii="Times New Roman" w:hAnsi="Times New Roman"/>
                <w:sz w:val="24"/>
                <w:szCs w:val="22"/>
                <w:lang w:val="en-US"/>
              </w:rPr>
              <w:t>Title:</w:t>
            </w:r>
          </w:p>
        </w:tc>
        <w:tc>
          <w:tcPr>
            <w:tcW w:w="2400" w:type="dxa"/>
            <w:vAlign w:val="center"/>
          </w:tcPr>
          <w:p w14:paraId="5D6DD5FB" w14:textId="77777777" w:rsidR="00BD07E7" w:rsidRPr="00901620" w:rsidRDefault="00BD07E7" w:rsidP="00AD69A2">
            <w:pPr>
              <w:spacing w:before="0" w:after="0" w:line="276" w:lineRule="auto"/>
              <w:jc w:val="center"/>
              <w:textAlignment w:val="baseline"/>
              <w:rPr>
                <w:rFonts w:ascii="Times New Roman" w:hAnsi="Times New Roman"/>
                <w:b/>
                <w:bCs/>
                <w:snapToGrid/>
                <w:color w:val="000000"/>
                <w:sz w:val="24"/>
                <w:szCs w:val="24"/>
                <w:lang w:val="en-GB" w:eastAsia="fr-BE"/>
              </w:rPr>
            </w:pPr>
          </w:p>
        </w:tc>
        <w:tc>
          <w:tcPr>
            <w:tcW w:w="1448" w:type="dxa"/>
            <w:vAlign w:val="center"/>
          </w:tcPr>
          <w:p w14:paraId="59B6DC71" w14:textId="77777777" w:rsidR="00BD07E7" w:rsidRPr="00901620" w:rsidRDefault="00BD07E7" w:rsidP="00AD69A2">
            <w:pPr>
              <w:spacing w:before="0" w:after="0" w:line="276" w:lineRule="auto"/>
              <w:jc w:val="center"/>
              <w:textAlignment w:val="baseline"/>
              <w:rPr>
                <w:rFonts w:ascii="Times New Roman" w:hAnsi="Times New Roman"/>
                <w:b/>
                <w:bCs/>
                <w:snapToGrid/>
                <w:color w:val="000000"/>
                <w:sz w:val="24"/>
                <w:szCs w:val="24"/>
                <w:lang w:val="en-GB" w:eastAsia="fr-BE"/>
              </w:rPr>
            </w:pPr>
            <w:r w:rsidRPr="00901620">
              <w:rPr>
                <w:rFonts w:ascii="Times New Roman" w:hAnsi="Times New Roman"/>
                <w:sz w:val="24"/>
                <w:szCs w:val="22"/>
                <w:lang w:val="en-US"/>
              </w:rPr>
              <w:t>Title:</w:t>
            </w:r>
          </w:p>
        </w:tc>
        <w:tc>
          <w:tcPr>
            <w:tcW w:w="3125" w:type="dxa"/>
            <w:vAlign w:val="center"/>
          </w:tcPr>
          <w:p w14:paraId="5733C838" w14:textId="77777777" w:rsidR="00BD07E7" w:rsidRPr="00794017" w:rsidRDefault="00BD07E7" w:rsidP="00AD69A2">
            <w:pPr>
              <w:jc w:val="center"/>
              <w:rPr>
                <w:rFonts w:ascii="Times New Roman" w:hAnsi="Times New Roman"/>
                <w:sz w:val="22"/>
                <w:szCs w:val="22"/>
              </w:rPr>
            </w:pPr>
            <w:r w:rsidRPr="006D7687">
              <w:rPr>
                <w:rFonts w:ascii="Times New Roman" w:hAnsi="Times New Roman"/>
                <w:sz w:val="22"/>
                <w:szCs w:val="22"/>
              </w:rPr>
              <w:t>Head of Mission</w:t>
            </w:r>
          </w:p>
        </w:tc>
      </w:tr>
      <w:tr w:rsidR="00BD07E7" w:rsidRPr="00901620" w14:paraId="6B82EA90" w14:textId="77777777" w:rsidTr="00AD69A2">
        <w:trPr>
          <w:trHeight w:val="921"/>
        </w:trPr>
        <w:tc>
          <w:tcPr>
            <w:tcW w:w="2173" w:type="dxa"/>
            <w:vAlign w:val="center"/>
          </w:tcPr>
          <w:p w14:paraId="070C9FAF" w14:textId="77777777" w:rsidR="00BD07E7" w:rsidRPr="00901620" w:rsidRDefault="00BD07E7" w:rsidP="00AD69A2">
            <w:pPr>
              <w:spacing w:before="0" w:after="0" w:line="276" w:lineRule="auto"/>
              <w:jc w:val="center"/>
              <w:textAlignment w:val="baseline"/>
              <w:rPr>
                <w:rFonts w:ascii="Times New Roman" w:hAnsi="Times New Roman"/>
                <w:sz w:val="24"/>
                <w:szCs w:val="22"/>
                <w:lang w:val="en-US"/>
              </w:rPr>
            </w:pPr>
            <w:r w:rsidRPr="00901620">
              <w:rPr>
                <w:rFonts w:ascii="Times New Roman" w:hAnsi="Times New Roman"/>
                <w:sz w:val="24"/>
                <w:szCs w:val="22"/>
                <w:lang w:val="en-US"/>
              </w:rPr>
              <w:t>Signature:</w:t>
            </w:r>
          </w:p>
        </w:tc>
        <w:tc>
          <w:tcPr>
            <w:tcW w:w="2400" w:type="dxa"/>
            <w:vAlign w:val="center"/>
          </w:tcPr>
          <w:p w14:paraId="0A56B872" w14:textId="77777777" w:rsidR="00BD07E7" w:rsidRPr="00901620" w:rsidRDefault="00BD07E7" w:rsidP="00AD69A2">
            <w:pPr>
              <w:spacing w:before="0" w:after="0" w:line="276" w:lineRule="auto"/>
              <w:jc w:val="center"/>
              <w:textAlignment w:val="baseline"/>
              <w:rPr>
                <w:rFonts w:ascii="Times New Roman" w:hAnsi="Times New Roman"/>
                <w:b/>
                <w:bCs/>
                <w:snapToGrid/>
                <w:color w:val="000000"/>
                <w:sz w:val="24"/>
                <w:szCs w:val="24"/>
                <w:lang w:val="en-GB" w:eastAsia="fr-BE"/>
              </w:rPr>
            </w:pPr>
          </w:p>
        </w:tc>
        <w:tc>
          <w:tcPr>
            <w:tcW w:w="1448" w:type="dxa"/>
            <w:vAlign w:val="center"/>
          </w:tcPr>
          <w:p w14:paraId="3BEEA5E9" w14:textId="77777777" w:rsidR="00BD07E7" w:rsidRPr="00901620" w:rsidRDefault="00BD07E7" w:rsidP="00AD69A2">
            <w:pPr>
              <w:spacing w:before="0" w:after="0" w:line="276" w:lineRule="auto"/>
              <w:jc w:val="center"/>
              <w:textAlignment w:val="baseline"/>
              <w:rPr>
                <w:rFonts w:ascii="Times New Roman" w:hAnsi="Times New Roman"/>
                <w:b/>
                <w:bCs/>
                <w:snapToGrid/>
                <w:color w:val="000000"/>
                <w:sz w:val="24"/>
                <w:szCs w:val="24"/>
                <w:lang w:val="en-GB" w:eastAsia="fr-BE"/>
              </w:rPr>
            </w:pPr>
            <w:r w:rsidRPr="00901620">
              <w:rPr>
                <w:rFonts w:ascii="Times New Roman" w:hAnsi="Times New Roman"/>
                <w:sz w:val="24"/>
                <w:szCs w:val="22"/>
                <w:lang w:val="en-US"/>
              </w:rPr>
              <w:t>Signature:</w:t>
            </w:r>
          </w:p>
        </w:tc>
        <w:tc>
          <w:tcPr>
            <w:tcW w:w="3125" w:type="dxa"/>
            <w:vAlign w:val="center"/>
          </w:tcPr>
          <w:p w14:paraId="4D5FB3D6" w14:textId="77777777" w:rsidR="00BD07E7" w:rsidRPr="006D7687" w:rsidRDefault="00BD07E7" w:rsidP="00AD69A2">
            <w:pPr>
              <w:spacing w:before="0" w:after="0" w:line="276" w:lineRule="auto"/>
              <w:jc w:val="center"/>
              <w:textAlignment w:val="baseline"/>
              <w:rPr>
                <w:rFonts w:ascii="Times New Roman" w:hAnsi="Times New Roman"/>
                <w:b/>
                <w:bCs/>
                <w:snapToGrid/>
                <w:color w:val="000000"/>
                <w:sz w:val="22"/>
                <w:szCs w:val="22"/>
                <w:lang w:val="en-GB" w:eastAsia="fr-BE"/>
              </w:rPr>
            </w:pPr>
            <w:r>
              <w:rPr>
                <w:rFonts w:ascii="Times New Roman" w:hAnsi="Times New Roman"/>
                <w:b/>
                <w:bCs/>
                <w:snapToGrid/>
                <w:color w:val="000000"/>
                <w:sz w:val="22"/>
                <w:szCs w:val="22"/>
                <w:lang w:val="en-GB" w:eastAsia="fr-BE"/>
              </w:rPr>
              <w:t xml:space="preserve"> </w:t>
            </w:r>
          </w:p>
        </w:tc>
      </w:tr>
      <w:tr w:rsidR="00BD07E7" w:rsidRPr="00901620" w14:paraId="06904E2A" w14:textId="77777777" w:rsidTr="00AD69A2">
        <w:trPr>
          <w:trHeight w:val="447"/>
        </w:trPr>
        <w:tc>
          <w:tcPr>
            <w:tcW w:w="2173" w:type="dxa"/>
            <w:vAlign w:val="center"/>
          </w:tcPr>
          <w:p w14:paraId="186D7DA4" w14:textId="77777777" w:rsidR="00BD07E7" w:rsidRPr="00901620" w:rsidRDefault="00BD07E7" w:rsidP="00AD69A2">
            <w:pPr>
              <w:spacing w:before="0" w:after="0" w:line="276" w:lineRule="auto"/>
              <w:jc w:val="center"/>
              <w:textAlignment w:val="baseline"/>
              <w:rPr>
                <w:rFonts w:ascii="Times New Roman" w:hAnsi="Times New Roman"/>
                <w:sz w:val="24"/>
                <w:szCs w:val="22"/>
                <w:lang w:val="en-US"/>
              </w:rPr>
            </w:pPr>
            <w:r w:rsidRPr="00901620">
              <w:rPr>
                <w:rFonts w:ascii="Times New Roman" w:hAnsi="Times New Roman"/>
                <w:sz w:val="24"/>
                <w:szCs w:val="22"/>
                <w:lang w:val="en-US"/>
              </w:rPr>
              <w:t>Date:</w:t>
            </w:r>
          </w:p>
        </w:tc>
        <w:tc>
          <w:tcPr>
            <w:tcW w:w="2400" w:type="dxa"/>
            <w:vAlign w:val="center"/>
          </w:tcPr>
          <w:p w14:paraId="3B79C2A3" w14:textId="77777777" w:rsidR="00BD07E7" w:rsidRPr="00901620" w:rsidRDefault="00BD07E7" w:rsidP="00AD69A2">
            <w:pPr>
              <w:spacing w:before="0" w:after="0" w:line="276" w:lineRule="auto"/>
              <w:jc w:val="center"/>
              <w:textAlignment w:val="baseline"/>
              <w:rPr>
                <w:rFonts w:ascii="Times New Roman" w:hAnsi="Times New Roman"/>
                <w:b/>
                <w:bCs/>
                <w:snapToGrid/>
                <w:color w:val="000000"/>
                <w:sz w:val="24"/>
                <w:szCs w:val="24"/>
                <w:lang w:val="en-GB" w:eastAsia="fr-BE"/>
              </w:rPr>
            </w:pPr>
          </w:p>
        </w:tc>
        <w:tc>
          <w:tcPr>
            <w:tcW w:w="1448" w:type="dxa"/>
            <w:vAlign w:val="center"/>
          </w:tcPr>
          <w:p w14:paraId="492CBAAF" w14:textId="77777777" w:rsidR="00BD07E7" w:rsidRPr="00901620" w:rsidRDefault="00BD07E7" w:rsidP="00AD69A2">
            <w:pPr>
              <w:spacing w:before="0" w:after="0" w:line="276" w:lineRule="auto"/>
              <w:jc w:val="center"/>
              <w:textAlignment w:val="baseline"/>
              <w:rPr>
                <w:rFonts w:ascii="Times New Roman" w:hAnsi="Times New Roman"/>
                <w:sz w:val="24"/>
                <w:szCs w:val="22"/>
                <w:lang w:val="en-US"/>
              </w:rPr>
            </w:pPr>
            <w:r w:rsidRPr="00901620">
              <w:rPr>
                <w:rFonts w:ascii="Times New Roman" w:hAnsi="Times New Roman"/>
                <w:sz w:val="24"/>
                <w:szCs w:val="22"/>
                <w:lang w:val="en-US"/>
              </w:rPr>
              <w:t>Date:</w:t>
            </w:r>
          </w:p>
        </w:tc>
        <w:tc>
          <w:tcPr>
            <w:tcW w:w="3125" w:type="dxa"/>
            <w:vAlign w:val="center"/>
          </w:tcPr>
          <w:p w14:paraId="5402B2C0" w14:textId="77777777" w:rsidR="00BD07E7" w:rsidRPr="00901620" w:rsidRDefault="00BD07E7" w:rsidP="00AD69A2">
            <w:pPr>
              <w:spacing w:before="0" w:after="0" w:line="276" w:lineRule="auto"/>
              <w:jc w:val="center"/>
              <w:textAlignment w:val="baseline"/>
              <w:rPr>
                <w:rFonts w:ascii="Times New Roman" w:hAnsi="Times New Roman"/>
                <w:b/>
                <w:bCs/>
                <w:snapToGrid/>
                <w:color w:val="000000"/>
                <w:sz w:val="24"/>
                <w:szCs w:val="24"/>
                <w:lang w:val="en-GB" w:eastAsia="fr-BE"/>
              </w:rPr>
            </w:pPr>
          </w:p>
        </w:tc>
      </w:tr>
    </w:tbl>
    <w:p w14:paraId="69134FA3" w14:textId="77777777" w:rsidR="00BD07E7" w:rsidRPr="00901620" w:rsidRDefault="00BD07E7" w:rsidP="00BD07E7">
      <w:pPr>
        <w:spacing w:before="0" w:after="60"/>
        <w:jc w:val="both"/>
        <w:rPr>
          <w:rFonts w:ascii="Times New Roman" w:hAnsi="Times New Roman"/>
          <w:snapToGrid/>
          <w:color w:val="000000"/>
          <w:sz w:val="24"/>
          <w:szCs w:val="24"/>
          <w:lang w:val="en-GB" w:eastAsia="fr-BE"/>
        </w:rPr>
      </w:pPr>
    </w:p>
    <w:p w14:paraId="24E30AC4" w14:textId="77777777" w:rsidR="00BD07E7" w:rsidRPr="00901620" w:rsidRDefault="00BD07E7" w:rsidP="00BD07E7">
      <w:pPr>
        <w:spacing w:before="0" w:after="240"/>
        <w:ind w:left="142" w:hanging="142"/>
        <w:jc w:val="both"/>
        <w:rPr>
          <w:rFonts w:ascii="Times New Roman" w:hAnsi="Times New Roman"/>
          <w:snapToGrid/>
          <w:sz w:val="24"/>
          <w:lang w:val="en-GB" w:eastAsia="en-GB"/>
        </w:rPr>
      </w:pPr>
    </w:p>
    <w:p w14:paraId="3D7F511C" w14:textId="77777777" w:rsidR="00233848" w:rsidRPr="00233848" w:rsidRDefault="00233848" w:rsidP="002B6469">
      <w:pPr>
        <w:rPr>
          <w:lang w:val="en-GB"/>
        </w:rPr>
      </w:pPr>
    </w:p>
    <w:sectPr w:rsidR="00233848" w:rsidRPr="00233848" w:rsidSect="00F73348">
      <w:footerReference w:type="default" r:id="rId8"/>
      <w:footerReference w:type="first" r:id="rId9"/>
      <w:type w:val="continuous"/>
      <w:pgSz w:w="11906" w:h="16838"/>
      <w:pgMar w:top="1134" w:right="1418"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43743" w14:textId="77777777" w:rsidR="00E178A9" w:rsidRDefault="00E178A9">
      <w:r>
        <w:separator/>
      </w:r>
    </w:p>
    <w:p w14:paraId="7B08F1FC" w14:textId="77777777" w:rsidR="00E178A9" w:rsidRDefault="00E178A9"/>
  </w:endnote>
  <w:endnote w:type="continuationSeparator" w:id="0">
    <w:p w14:paraId="04EC90A0" w14:textId="77777777" w:rsidR="00E178A9" w:rsidRDefault="00E178A9">
      <w:r>
        <w:continuationSeparator/>
      </w:r>
    </w:p>
    <w:p w14:paraId="02750A45" w14:textId="77777777" w:rsidR="00E178A9" w:rsidRDefault="00E178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A5FEF" w14:textId="01BE8700" w:rsidR="00326BE0" w:rsidRPr="0076436E" w:rsidRDefault="00AC2600" w:rsidP="008E702C">
    <w:pPr>
      <w:pStyle w:val="Footer"/>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p>
  <w:p w14:paraId="417F1995" w14:textId="2EF39DC8" w:rsidR="00326BE0" w:rsidRPr="00560327" w:rsidRDefault="005271AC" w:rsidP="005271AC">
    <w:pPr>
      <w:pStyle w:val="Footer"/>
      <w:tabs>
        <w:tab w:val="clear" w:pos="4320"/>
        <w:tab w:val="center" w:pos="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7D497C">
      <w:rPr>
        <w:rFonts w:ascii="Times New Roman" w:hAnsi="Times New Roman"/>
        <w:noProof/>
        <w:sz w:val="18"/>
        <w:szCs w:val="18"/>
      </w:rPr>
      <w:t>c4c_mainconditions_en.docx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8598" w14:textId="77777777" w:rsidR="00326BE0" w:rsidRDefault="00326BE0">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955D0" w14:textId="77777777" w:rsidR="00E178A9" w:rsidRDefault="00E178A9" w:rsidP="008056C4">
      <w:pPr>
        <w:spacing w:before="0" w:after="0"/>
      </w:pPr>
      <w:r>
        <w:separator/>
      </w:r>
    </w:p>
  </w:footnote>
  <w:footnote w:type="continuationSeparator" w:id="0">
    <w:p w14:paraId="59584E92" w14:textId="77777777" w:rsidR="00E178A9" w:rsidRDefault="00E178A9">
      <w:r>
        <w:continuationSeparator/>
      </w:r>
    </w:p>
    <w:p w14:paraId="2BCB264F" w14:textId="77777777" w:rsidR="00E178A9" w:rsidRDefault="00E178A9"/>
  </w:footnote>
  <w:footnote w:id="1">
    <w:p w14:paraId="2037DD42" w14:textId="1B08323E" w:rsidR="00CE11E0" w:rsidRPr="00CE11E0" w:rsidRDefault="00CE11E0" w:rsidP="00CE11E0">
      <w:pPr>
        <w:pStyle w:val="FootnoteText"/>
        <w:jc w:val="both"/>
        <w:rPr>
          <w:lang w:val="en-150"/>
        </w:rPr>
      </w:pPr>
      <w:r>
        <w:rPr>
          <w:rStyle w:val="FootnoteReference"/>
        </w:rPr>
        <w:footnoteRef/>
      </w:r>
      <w:r>
        <w:t xml:space="preserve"> </w:t>
      </w:r>
      <w:r w:rsidRPr="00390069">
        <w:rPr>
          <w:lang w:val="en-150"/>
        </w:rPr>
        <w:t>EULEX Kosovo is a diplomatic mission and according to UNMIK Executive Decision No 2008/36 of 9 December 2008, it is granted exemption from all customs duties, taxes, and related charges other than charges for storage, cartage and similar services, on articles for its official use.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5954EC"/>
    <w:multiLevelType w:val="multilevel"/>
    <w:tmpl w:val="7730EF8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811946525">
    <w:abstractNumId w:val="8"/>
  </w:num>
  <w:num w:numId="2" w16cid:durableId="1261378491">
    <w:abstractNumId w:val="34"/>
  </w:num>
  <w:num w:numId="3" w16cid:durableId="1720981452">
    <w:abstractNumId w:val="7"/>
  </w:num>
  <w:num w:numId="4" w16cid:durableId="192159666">
    <w:abstractNumId w:val="27"/>
  </w:num>
  <w:num w:numId="5" w16cid:durableId="1214005522">
    <w:abstractNumId w:val="23"/>
  </w:num>
  <w:num w:numId="6" w16cid:durableId="2105952147">
    <w:abstractNumId w:val="17"/>
  </w:num>
  <w:num w:numId="7" w16cid:durableId="524289268">
    <w:abstractNumId w:val="15"/>
  </w:num>
  <w:num w:numId="8" w16cid:durableId="1779565760">
    <w:abstractNumId w:val="22"/>
  </w:num>
  <w:num w:numId="9" w16cid:durableId="826018155">
    <w:abstractNumId w:val="41"/>
  </w:num>
  <w:num w:numId="10" w16cid:durableId="382368885">
    <w:abstractNumId w:val="11"/>
  </w:num>
  <w:num w:numId="11" w16cid:durableId="561447163">
    <w:abstractNumId w:val="12"/>
  </w:num>
  <w:num w:numId="12" w16cid:durableId="1586062845">
    <w:abstractNumId w:val="13"/>
  </w:num>
  <w:num w:numId="13" w16cid:durableId="1000161406">
    <w:abstractNumId w:val="26"/>
  </w:num>
  <w:num w:numId="14" w16cid:durableId="1414159630">
    <w:abstractNumId w:val="31"/>
  </w:num>
  <w:num w:numId="15" w16cid:durableId="1495537002">
    <w:abstractNumId w:val="36"/>
  </w:num>
  <w:num w:numId="16" w16cid:durableId="165094692">
    <w:abstractNumId w:val="9"/>
  </w:num>
  <w:num w:numId="17" w16cid:durableId="1787508104">
    <w:abstractNumId w:val="21"/>
  </w:num>
  <w:num w:numId="18" w16cid:durableId="1371538147">
    <w:abstractNumId w:val="25"/>
  </w:num>
  <w:num w:numId="19" w16cid:durableId="1348486502">
    <w:abstractNumId w:val="30"/>
  </w:num>
  <w:num w:numId="20" w16cid:durableId="607586083">
    <w:abstractNumId w:val="10"/>
  </w:num>
  <w:num w:numId="21" w16cid:durableId="1292975301">
    <w:abstractNumId w:val="24"/>
  </w:num>
  <w:num w:numId="22" w16cid:durableId="2082825271">
    <w:abstractNumId w:val="14"/>
  </w:num>
  <w:num w:numId="23" w16cid:durableId="667564779">
    <w:abstractNumId w:val="16"/>
  </w:num>
  <w:num w:numId="24" w16cid:durableId="1775441902">
    <w:abstractNumId w:val="33"/>
  </w:num>
  <w:num w:numId="25" w16cid:durableId="1304501977">
    <w:abstractNumId w:val="20"/>
  </w:num>
  <w:num w:numId="26" w16cid:durableId="1444154698">
    <w:abstractNumId w:val="18"/>
  </w:num>
  <w:num w:numId="27" w16cid:durableId="1666670293">
    <w:abstractNumId w:val="37"/>
  </w:num>
  <w:num w:numId="28" w16cid:durableId="188035300">
    <w:abstractNumId w:val="38"/>
  </w:num>
  <w:num w:numId="29" w16cid:durableId="806362799">
    <w:abstractNumId w:val="2"/>
  </w:num>
  <w:num w:numId="30" w16cid:durableId="1774591860">
    <w:abstractNumId w:val="32"/>
  </w:num>
  <w:num w:numId="31" w16cid:durableId="193084115">
    <w:abstractNumId w:val="28"/>
  </w:num>
  <w:num w:numId="32" w16cid:durableId="547036075">
    <w:abstractNumId w:val="5"/>
  </w:num>
  <w:num w:numId="33" w16cid:durableId="588538835">
    <w:abstractNumId w:val="6"/>
  </w:num>
  <w:num w:numId="34" w16cid:durableId="1933277641">
    <w:abstractNumId w:val="3"/>
  </w:num>
  <w:num w:numId="35" w16cid:durableId="800922443">
    <w:abstractNumId w:val="1"/>
  </w:num>
  <w:num w:numId="36" w16cid:durableId="256403542">
    <w:abstractNumId w:val="29"/>
  </w:num>
  <w:num w:numId="37" w16cid:durableId="2000227689">
    <w:abstractNumId w:val="40"/>
  </w:num>
  <w:num w:numId="38" w16cid:durableId="2134011251">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16cid:durableId="2087143673">
    <w:abstractNumId w:val="39"/>
  </w:num>
  <w:num w:numId="40" w16cid:durableId="1904952021">
    <w:abstractNumId w:val="19"/>
  </w:num>
  <w:num w:numId="41" w16cid:durableId="13613933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fr-BE" w:vendorID="64" w:dllVersion="6" w:nlCheck="1" w:checkStyle="0"/>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BE" w:vendorID="64" w:dllVersion="0" w:nlCheck="1" w:checkStyle="0"/>
  <w:activeWritingStyle w:appName="MSWord" w:lang="cs-CZ" w:vendorID="64" w:dllVersion="0" w:nlCheck="1" w:checkStyle="0"/>
  <w:activeWritingStyle w:appName="MSWord" w:lang="en-IE" w:vendorID="64" w:dllVersion="0" w:nlCheck="1" w:checkStyle="0"/>
  <w:activeWritingStyle w:appName="MSWord" w:lang="fr-FR" w:vendorID="64" w:dllVersion="0" w:nlCheck="1" w:checkStyle="0"/>
  <w:activeWritingStyle w:appName="MSWord" w:lang="en-US" w:vendorID="64" w:dllVersion="0" w:nlCheck="1" w:checkStyle="0"/>
  <w:activeWritingStyle w:appName="MSWord" w:lang="en-150"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15FC"/>
    <w:rsid w:val="000021E1"/>
    <w:rsid w:val="000076DF"/>
    <w:rsid w:val="00010DE9"/>
    <w:rsid w:val="0001161F"/>
    <w:rsid w:val="00013BE7"/>
    <w:rsid w:val="000246E0"/>
    <w:rsid w:val="00030CD6"/>
    <w:rsid w:val="00040CF1"/>
    <w:rsid w:val="00041516"/>
    <w:rsid w:val="000417E2"/>
    <w:rsid w:val="00043159"/>
    <w:rsid w:val="00051DD7"/>
    <w:rsid w:val="00056EAA"/>
    <w:rsid w:val="00062DA8"/>
    <w:rsid w:val="00063C56"/>
    <w:rsid w:val="00063D92"/>
    <w:rsid w:val="000714BB"/>
    <w:rsid w:val="0007208F"/>
    <w:rsid w:val="00073C0E"/>
    <w:rsid w:val="000767DF"/>
    <w:rsid w:val="00080940"/>
    <w:rsid w:val="00084562"/>
    <w:rsid w:val="00085221"/>
    <w:rsid w:val="00085CA1"/>
    <w:rsid w:val="00087F35"/>
    <w:rsid w:val="0009286D"/>
    <w:rsid w:val="000A1573"/>
    <w:rsid w:val="000A7A2C"/>
    <w:rsid w:val="000B1236"/>
    <w:rsid w:val="000C4AE6"/>
    <w:rsid w:val="000D1A29"/>
    <w:rsid w:val="000D24E3"/>
    <w:rsid w:val="000D2B44"/>
    <w:rsid w:val="000D40DB"/>
    <w:rsid w:val="000D4DE7"/>
    <w:rsid w:val="000E7B75"/>
    <w:rsid w:val="000F5F5F"/>
    <w:rsid w:val="0010291A"/>
    <w:rsid w:val="00103348"/>
    <w:rsid w:val="00103913"/>
    <w:rsid w:val="00111B28"/>
    <w:rsid w:val="001139A1"/>
    <w:rsid w:val="00113B66"/>
    <w:rsid w:val="00114A5E"/>
    <w:rsid w:val="00115916"/>
    <w:rsid w:val="001302A7"/>
    <w:rsid w:val="001331FB"/>
    <w:rsid w:val="0014659F"/>
    <w:rsid w:val="00150767"/>
    <w:rsid w:val="001536B3"/>
    <w:rsid w:val="00153EE0"/>
    <w:rsid w:val="001551EE"/>
    <w:rsid w:val="00157DEE"/>
    <w:rsid w:val="00165201"/>
    <w:rsid w:val="001766D9"/>
    <w:rsid w:val="00181980"/>
    <w:rsid w:val="00187253"/>
    <w:rsid w:val="00192C73"/>
    <w:rsid w:val="001932AF"/>
    <w:rsid w:val="001937B4"/>
    <w:rsid w:val="001A5DC3"/>
    <w:rsid w:val="001B1A48"/>
    <w:rsid w:val="001B33B6"/>
    <w:rsid w:val="001B5454"/>
    <w:rsid w:val="001D0532"/>
    <w:rsid w:val="001D1E38"/>
    <w:rsid w:val="001D7174"/>
    <w:rsid w:val="001E3062"/>
    <w:rsid w:val="001E4648"/>
    <w:rsid w:val="001E684B"/>
    <w:rsid w:val="001F5421"/>
    <w:rsid w:val="00211E0F"/>
    <w:rsid w:val="0021586A"/>
    <w:rsid w:val="00216F0D"/>
    <w:rsid w:val="002209F1"/>
    <w:rsid w:val="00220BF7"/>
    <w:rsid w:val="002210A6"/>
    <w:rsid w:val="0022352F"/>
    <w:rsid w:val="00224C44"/>
    <w:rsid w:val="00227A05"/>
    <w:rsid w:val="00227B4D"/>
    <w:rsid w:val="0023068A"/>
    <w:rsid w:val="00233848"/>
    <w:rsid w:val="0023665C"/>
    <w:rsid w:val="00236A95"/>
    <w:rsid w:val="002426D3"/>
    <w:rsid w:val="002442B7"/>
    <w:rsid w:val="0025580D"/>
    <w:rsid w:val="002560BB"/>
    <w:rsid w:val="002561C8"/>
    <w:rsid w:val="00265023"/>
    <w:rsid w:val="0026542C"/>
    <w:rsid w:val="00271700"/>
    <w:rsid w:val="00276D63"/>
    <w:rsid w:val="0028364A"/>
    <w:rsid w:val="00290249"/>
    <w:rsid w:val="00291954"/>
    <w:rsid w:val="00294190"/>
    <w:rsid w:val="00296FAC"/>
    <w:rsid w:val="002A0041"/>
    <w:rsid w:val="002B5065"/>
    <w:rsid w:val="002B6401"/>
    <w:rsid w:val="002B6469"/>
    <w:rsid w:val="002C00DD"/>
    <w:rsid w:val="002C4A66"/>
    <w:rsid w:val="002C649A"/>
    <w:rsid w:val="002C6DD9"/>
    <w:rsid w:val="002D2FC0"/>
    <w:rsid w:val="002D46A9"/>
    <w:rsid w:val="002D47E8"/>
    <w:rsid w:val="002F1222"/>
    <w:rsid w:val="002F33C5"/>
    <w:rsid w:val="0031155D"/>
    <w:rsid w:val="00315611"/>
    <w:rsid w:val="00322263"/>
    <w:rsid w:val="00326BE0"/>
    <w:rsid w:val="00326FF1"/>
    <w:rsid w:val="003308C6"/>
    <w:rsid w:val="003409B8"/>
    <w:rsid w:val="00342403"/>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1F76"/>
    <w:rsid w:val="003A2DB5"/>
    <w:rsid w:val="003A4EB0"/>
    <w:rsid w:val="003A701E"/>
    <w:rsid w:val="003B42A2"/>
    <w:rsid w:val="003C4E55"/>
    <w:rsid w:val="003D1A78"/>
    <w:rsid w:val="003D26FA"/>
    <w:rsid w:val="003D3CAA"/>
    <w:rsid w:val="003D7611"/>
    <w:rsid w:val="003E1D47"/>
    <w:rsid w:val="003F2FA4"/>
    <w:rsid w:val="003F3B51"/>
    <w:rsid w:val="003F7DB7"/>
    <w:rsid w:val="0040221E"/>
    <w:rsid w:val="00420666"/>
    <w:rsid w:val="00426855"/>
    <w:rsid w:val="004300D4"/>
    <w:rsid w:val="004316F0"/>
    <w:rsid w:val="00432DF1"/>
    <w:rsid w:val="00442194"/>
    <w:rsid w:val="004554CB"/>
    <w:rsid w:val="00462120"/>
    <w:rsid w:val="00466C35"/>
    <w:rsid w:val="00467B76"/>
    <w:rsid w:val="004775D2"/>
    <w:rsid w:val="00481845"/>
    <w:rsid w:val="00483E26"/>
    <w:rsid w:val="00484AB2"/>
    <w:rsid w:val="00486DD1"/>
    <w:rsid w:val="004963DB"/>
    <w:rsid w:val="00497BFC"/>
    <w:rsid w:val="004A7ED9"/>
    <w:rsid w:val="004B0424"/>
    <w:rsid w:val="004B740F"/>
    <w:rsid w:val="004C35B5"/>
    <w:rsid w:val="004D26C5"/>
    <w:rsid w:val="004D2FD8"/>
    <w:rsid w:val="004D45A7"/>
    <w:rsid w:val="004E14D4"/>
    <w:rsid w:val="004F1F8C"/>
    <w:rsid w:val="004F5C57"/>
    <w:rsid w:val="00501FF0"/>
    <w:rsid w:val="00507F82"/>
    <w:rsid w:val="00514BE0"/>
    <w:rsid w:val="00525100"/>
    <w:rsid w:val="005271AC"/>
    <w:rsid w:val="00531265"/>
    <w:rsid w:val="00533216"/>
    <w:rsid w:val="005355FD"/>
    <w:rsid w:val="00535826"/>
    <w:rsid w:val="00536B4A"/>
    <w:rsid w:val="00540931"/>
    <w:rsid w:val="00545CDA"/>
    <w:rsid w:val="00546D59"/>
    <w:rsid w:val="00546FB0"/>
    <w:rsid w:val="00552705"/>
    <w:rsid w:val="00560327"/>
    <w:rsid w:val="0056438D"/>
    <w:rsid w:val="00571A21"/>
    <w:rsid w:val="00575CB0"/>
    <w:rsid w:val="00587B3A"/>
    <w:rsid w:val="00591F23"/>
    <w:rsid w:val="00593550"/>
    <w:rsid w:val="00594CAA"/>
    <w:rsid w:val="00597DE2"/>
    <w:rsid w:val="005B03BC"/>
    <w:rsid w:val="005B2018"/>
    <w:rsid w:val="005C0EA1"/>
    <w:rsid w:val="005C44FE"/>
    <w:rsid w:val="005D2554"/>
    <w:rsid w:val="005F2975"/>
    <w:rsid w:val="005F3C51"/>
    <w:rsid w:val="005F62D0"/>
    <w:rsid w:val="0061045C"/>
    <w:rsid w:val="006109BB"/>
    <w:rsid w:val="0061160A"/>
    <w:rsid w:val="00614D5B"/>
    <w:rsid w:val="00623B00"/>
    <w:rsid w:val="00627EBD"/>
    <w:rsid w:val="006311FE"/>
    <w:rsid w:val="00633829"/>
    <w:rsid w:val="006408AC"/>
    <w:rsid w:val="006430FA"/>
    <w:rsid w:val="0066086C"/>
    <w:rsid w:val="006639E2"/>
    <w:rsid w:val="0066519D"/>
    <w:rsid w:val="00667C1A"/>
    <w:rsid w:val="00677500"/>
    <w:rsid w:val="0068104F"/>
    <w:rsid w:val="0068247E"/>
    <w:rsid w:val="0068505A"/>
    <w:rsid w:val="006917B2"/>
    <w:rsid w:val="006935D5"/>
    <w:rsid w:val="00697349"/>
    <w:rsid w:val="006B0AB1"/>
    <w:rsid w:val="006B416B"/>
    <w:rsid w:val="006B438F"/>
    <w:rsid w:val="006B530A"/>
    <w:rsid w:val="006B7253"/>
    <w:rsid w:val="006C2F05"/>
    <w:rsid w:val="006C373E"/>
    <w:rsid w:val="006C6B83"/>
    <w:rsid w:val="006D693F"/>
    <w:rsid w:val="006E56FD"/>
    <w:rsid w:val="006E6880"/>
    <w:rsid w:val="006F5A0D"/>
    <w:rsid w:val="006F73F2"/>
    <w:rsid w:val="00711C72"/>
    <w:rsid w:val="00722CC1"/>
    <w:rsid w:val="007238B1"/>
    <w:rsid w:val="00731264"/>
    <w:rsid w:val="0073285E"/>
    <w:rsid w:val="0073450F"/>
    <w:rsid w:val="00737571"/>
    <w:rsid w:val="0074358C"/>
    <w:rsid w:val="0075384B"/>
    <w:rsid w:val="0076436E"/>
    <w:rsid w:val="00764FC7"/>
    <w:rsid w:val="00765A51"/>
    <w:rsid w:val="00766B2A"/>
    <w:rsid w:val="00777E99"/>
    <w:rsid w:val="00792A1B"/>
    <w:rsid w:val="007A0D58"/>
    <w:rsid w:val="007A4C4D"/>
    <w:rsid w:val="007A7E2A"/>
    <w:rsid w:val="007B65DB"/>
    <w:rsid w:val="007B70EE"/>
    <w:rsid w:val="007C0BDD"/>
    <w:rsid w:val="007C1656"/>
    <w:rsid w:val="007C75E0"/>
    <w:rsid w:val="007D201C"/>
    <w:rsid w:val="007D497C"/>
    <w:rsid w:val="007D5FA2"/>
    <w:rsid w:val="007E3D5F"/>
    <w:rsid w:val="007E3E32"/>
    <w:rsid w:val="007F513C"/>
    <w:rsid w:val="007F7A3B"/>
    <w:rsid w:val="00803048"/>
    <w:rsid w:val="008056C4"/>
    <w:rsid w:val="00806550"/>
    <w:rsid w:val="00806CE0"/>
    <w:rsid w:val="008070E5"/>
    <w:rsid w:val="00811F58"/>
    <w:rsid w:val="00813732"/>
    <w:rsid w:val="00820306"/>
    <w:rsid w:val="0083361D"/>
    <w:rsid w:val="008422D4"/>
    <w:rsid w:val="00844AAF"/>
    <w:rsid w:val="008517AF"/>
    <w:rsid w:val="00853F9D"/>
    <w:rsid w:val="0085667F"/>
    <w:rsid w:val="008617F3"/>
    <w:rsid w:val="00862142"/>
    <w:rsid w:val="0086632A"/>
    <w:rsid w:val="008808CB"/>
    <w:rsid w:val="008859E6"/>
    <w:rsid w:val="008A077E"/>
    <w:rsid w:val="008A39B7"/>
    <w:rsid w:val="008A3A0D"/>
    <w:rsid w:val="008B1768"/>
    <w:rsid w:val="008B465B"/>
    <w:rsid w:val="008C0784"/>
    <w:rsid w:val="008C1101"/>
    <w:rsid w:val="008E40E2"/>
    <w:rsid w:val="008E702C"/>
    <w:rsid w:val="008F05AD"/>
    <w:rsid w:val="008F7C5F"/>
    <w:rsid w:val="0090159D"/>
    <w:rsid w:val="0091410D"/>
    <w:rsid w:val="00915891"/>
    <w:rsid w:val="00920A51"/>
    <w:rsid w:val="00922542"/>
    <w:rsid w:val="00930933"/>
    <w:rsid w:val="0093582A"/>
    <w:rsid w:val="0094670B"/>
    <w:rsid w:val="00950039"/>
    <w:rsid w:val="00963A3F"/>
    <w:rsid w:val="00965F8A"/>
    <w:rsid w:val="00980A42"/>
    <w:rsid w:val="009820B5"/>
    <w:rsid w:val="009910F7"/>
    <w:rsid w:val="009976B3"/>
    <w:rsid w:val="009A3792"/>
    <w:rsid w:val="009A635C"/>
    <w:rsid w:val="009B0CF1"/>
    <w:rsid w:val="009B2F1F"/>
    <w:rsid w:val="009B30FB"/>
    <w:rsid w:val="009B422E"/>
    <w:rsid w:val="009B4D6F"/>
    <w:rsid w:val="009B5658"/>
    <w:rsid w:val="009C0E86"/>
    <w:rsid w:val="009C72FB"/>
    <w:rsid w:val="009C76A8"/>
    <w:rsid w:val="009D2938"/>
    <w:rsid w:val="009E6BB7"/>
    <w:rsid w:val="009F2264"/>
    <w:rsid w:val="009F22C7"/>
    <w:rsid w:val="009F63A1"/>
    <w:rsid w:val="009F7D25"/>
    <w:rsid w:val="00A018D1"/>
    <w:rsid w:val="00A039CA"/>
    <w:rsid w:val="00A05FAD"/>
    <w:rsid w:val="00A12A05"/>
    <w:rsid w:val="00A512C9"/>
    <w:rsid w:val="00A539E4"/>
    <w:rsid w:val="00A62073"/>
    <w:rsid w:val="00A63E3C"/>
    <w:rsid w:val="00A646D3"/>
    <w:rsid w:val="00A75650"/>
    <w:rsid w:val="00A80A7B"/>
    <w:rsid w:val="00A83508"/>
    <w:rsid w:val="00A8789C"/>
    <w:rsid w:val="00A90F97"/>
    <w:rsid w:val="00A940DC"/>
    <w:rsid w:val="00AA24A4"/>
    <w:rsid w:val="00AA2FBD"/>
    <w:rsid w:val="00AA3D4D"/>
    <w:rsid w:val="00AB29A9"/>
    <w:rsid w:val="00AB4397"/>
    <w:rsid w:val="00AB471B"/>
    <w:rsid w:val="00AB66A5"/>
    <w:rsid w:val="00AB6D2D"/>
    <w:rsid w:val="00AC2600"/>
    <w:rsid w:val="00AC67B0"/>
    <w:rsid w:val="00AC7636"/>
    <w:rsid w:val="00AD3A61"/>
    <w:rsid w:val="00AD74FD"/>
    <w:rsid w:val="00AE2635"/>
    <w:rsid w:val="00AE6174"/>
    <w:rsid w:val="00AE6600"/>
    <w:rsid w:val="00AE7D13"/>
    <w:rsid w:val="00AF1EEF"/>
    <w:rsid w:val="00AF4052"/>
    <w:rsid w:val="00B0129A"/>
    <w:rsid w:val="00B07102"/>
    <w:rsid w:val="00B1165D"/>
    <w:rsid w:val="00B165A8"/>
    <w:rsid w:val="00B202BC"/>
    <w:rsid w:val="00B210FB"/>
    <w:rsid w:val="00B277E4"/>
    <w:rsid w:val="00B300E2"/>
    <w:rsid w:val="00B3168E"/>
    <w:rsid w:val="00B31D69"/>
    <w:rsid w:val="00B44DC5"/>
    <w:rsid w:val="00B46B89"/>
    <w:rsid w:val="00B4772C"/>
    <w:rsid w:val="00B53C5E"/>
    <w:rsid w:val="00B56D63"/>
    <w:rsid w:val="00B57CFA"/>
    <w:rsid w:val="00B603DB"/>
    <w:rsid w:val="00B63280"/>
    <w:rsid w:val="00B67AFA"/>
    <w:rsid w:val="00B7017A"/>
    <w:rsid w:val="00B70C0E"/>
    <w:rsid w:val="00B74C20"/>
    <w:rsid w:val="00B80DE8"/>
    <w:rsid w:val="00B82CAD"/>
    <w:rsid w:val="00B83B99"/>
    <w:rsid w:val="00B84A5B"/>
    <w:rsid w:val="00B87FD2"/>
    <w:rsid w:val="00B90C14"/>
    <w:rsid w:val="00B951B6"/>
    <w:rsid w:val="00B9691D"/>
    <w:rsid w:val="00BA0079"/>
    <w:rsid w:val="00BA4BC4"/>
    <w:rsid w:val="00BB1D3F"/>
    <w:rsid w:val="00BB3477"/>
    <w:rsid w:val="00BB56D3"/>
    <w:rsid w:val="00BC0CCE"/>
    <w:rsid w:val="00BC4E74"/>
    <w:rsid w:val="00BC6222"/>
    <w:rsid w:val="00BC7B0D"/>
    <w:rsid w:val="00BD07E7"/>
    <w:rsid w:val="00BD201F"/>
    <w:rsid w:val="00BD3371"/>
    <w:rsid w:val="00BD3ECE"/>
    <w:rsid w:val="00C0433C"/>
    <w:rsid w:val="00C12AF0"/>
    <w:rsid w:val="00C13C29"/>
    <w:rsid w:val="00C17310"/>
    <w:rsid w:val="00C302E1"/>
    <w:rsid w:val="00C309F5"/>
    <w:rsid w:val="00C3235B"/>
    <w:rsid w:val="00C34E40"/>
    <w:rsid w:val="00C4131F"/>
    <w:rsid w:val="00C5182F"/>
    <w:rsid w:val="00C52876"/>
    <w:rsid w:val="00C56125"/>
    <w:rsid w:val="00C61312"/>
    <w:rsid w:val="00C62ACA"/>
    <w:rsid w:val="00C675D1"/>
    <w:rsid w:val="00C715B2"/>
    <w:rsid w:val="00C720C8"/>
    <w:rsid w:val="00C75CCE"/>
    <w:rsid w:val="00C76F63"/>
    <w:rsid w:val="00C851FA"/>
    <w:rsid w:val="00C92434"/>
    <w:rsid w:val="00C947B6"/>
    <w:rsid w:val="00CA1354"/>
    <w:rsid w:val="00CA1A45"/>
    <w:rsid w:val="00CA6C68"/>
    <w:rsid w:val="00CB3FCA"/>
    <w:rsid w:val="00CC7DE2"/>
    <w:rsid w:val="00CD243E"/>
    <w:rsid w:val="00CD7F25"/>
    <w:rsid w:val="00CE11E0"/>
    <w:rsid w:val="00CE15CD"/>
    <w:rsid w:val="00CE4B79"/>
    <w:rsid w:val="00CF33C6"/>
    <w:rsid w:val="00CF44E9"/>
    <w:rsid w:val="00CF6CFA"/>
    <w:rsid w:val="00CF6FDB"/>
    <w:rsid w:val="00D038F4"/>
    <w:rsid w:val="00D11F0F"/>
    <w:rsid w:val="00D24893"/>
    <w:rsid w:val="00D31444"/>
    <w:rsid w:val="00D33341"/>
    <w:rsid w:val="00D3521E"/>
    <w:rsid w:val="00D434BF"/>
    <w:rsid w:val="00D43612"/>
    <w:rsid w:val="00D5158D"/>
    <w:rsid w:val="00D52CBF"/>
    <w:rsid w:val="00D576CA"/>
    <w:rsid w:val="00D60098"/>
    <w:rsid w:val="00D61D90"/>
    <w:rsid w:val="00D66F04"/>
    <w:rsid w:val="00D75213"/>
    <w:rsid w:val="00D7644B"/>
    <w:rsid w:val="00D83D1B"/>
    <w:rsid w:val="00D979C6"/>
    <w:rsid w:val="00DA4AB8"/>
    <w:rsid w:val="00DB0C2F"/>
    <w:rsid w:val="00DB15ED"/>
    <w:rsid w:val="00DC45BC"/>
    <w:rsid w:val="00DC50E2"/>
    <w:rsid w:val="00DC54A0"/>
    <w:rsid w:val="00DC6C9C"/>
    <w:rsid w:val="00DD0624"/>
    <w:rsid w:val="00DD41BE"/>
    <w:rsid w:val="00DF687C"/>
    <w:rsid w:val="00DF7327"/>
    <w:rsid w:val="00E02426"/>
    <w:rsid w:val="00E13CDE"/>
    <w:rsid w:val="00E15B50"/>
    <w:rsid w:val="00E178A9"/>
    <w:rsid w:val="00E2190B"/>
    <w:rsid w:val="00E23715"/>
    <w:rsid w:val="00E259CE"/>
    <w:rsid w:val="00E2682A"/>
    <w:rsid w:val="00E27678"/>
    <w:rsid w:val="00E340A7"/>
    <w:rsid w:val="00E34208"/>
    <w:rsid w:val="00E37290"/>
    <w:rsid w:val="00E41C6F"/>
    <w:rsid w:val="00E44651"/>
    <w:rsid w:val="00E52467"/>
    <w:rsid w:val="00E52D98"/>
    <w:rsid w:val="00E54B1B"/>
    <w:rsid w:val="00E571E1"/>
    <w:rsid w:val="00E62221"/>
    <w:rsid w:val="00E62923"/>
    <w:rsid w:val="00E665B9"/>
    <w:rsid w:val="00E71F8A"/>
    <w:rsid w:val="00E730A5"/>
    <w:rsid w:val="00E811F3"/>
    <w:rsid w:val="00E85F91"/>
    <w:rsid w:val="00E8632B"/>
    <w:rsid w:val="00E90EDC"/>
    <w:rsid w:val="00E916B1"/>
    <w:rsid w:val="00EA5A59"/>
    <w:rsid w:val="00EC057A"/>
    <w:rsid w:val="00ED4B36"/>
    <w:rsid w:val="00EE0ED9"/>
    <w:rsid w:val="00EE2E55"/>
    <w:rsid w:val="00F02006"/>
    <w:rsid w:val="00F023B1"/>
    <w:rsid w:val="00F0574A"/>
    <w:rsid w:val="00F11924"/>
    <w:rsid w:val="00F200C8"/>
    <w:rsid w:val="00F232CE"/>
    <w:rsid w:val="00F3222C"/>
    <w:rsid w:val="00F33A99"/>
    <w:rsid w:val="00F4202E"/>
    <w:rsid w:val="00F56D4C"/>
    <w:rsid w:val="00F658F3"/>
    <w:rsid w:val="00F73348"/>
    <w:rsid w:val="00F8016B"/>
    <w:rsid w:val="00F804E1"/>
    <w:rsid w:val="00F80703"/>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 w:val="00FE57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8CC7FE"/>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6C4"/>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autoRedefine/>
    <w:semiHidden/>
    <w:rsid w:val="002B6469"/>
    <w:pPr>
      <w:spacing w:before="0"/>
      <w:ind w:left="142" w:hanging="142"/>
    </w:pPr>
    <w:rPr>
      <w:rFonts w:ascii="Times New Roman" w:hAnsi="Times New Roman"/>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Emphasis">
    <w:name w:val="Emphasis"/>
    <w:qFormat/>
    <w:rsid w:val="00387E08"/>
    <w:rPr>
      <w:i/>
    </w:rPr>
  </w:style>
  <w:style w:type="paragraph" w:styleId="BalloonText">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rPr>
  </w:style>
  <w:style w:type="paragraph" w:styleId="ListParagraph">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CommentReference">
    <w:name w:val="annotation reference"/>
    <w:unhideWhenUsed/>
    <w:rsid w:val="00233848"/>
    <w:rPr>
      <w:sz w:val="16"/>
      <w:szCs w:val="16"/>
    </w:rPr>
  </w:style>
  <w:style w:type="paragraph" w:styleId="CommentText">
    <w:name w:val="annotation text"/>
    <w:basedOn w:val="Normal"/>
    <w:link w:val="CommentTextChar"/>
    <w:unhideWhenUsed/>
    <w:rsid w:val="00233848"/>
    <w:pPr>
      <w:spacing w:before="0" w:after="0"/>
    </w:pPr>
    <w:rPr>
      <w:rFonts w:ascii="Times New Roman" w:hAnsi="Times New Roman"/>
      <w:snapToGrid/>
      <w:lang w:val="en-GB" w:eastAsia="en-GB"/>
    </w:rPr>
  </w:style>
  <w:style w:type="character" w:customStyle="1" w:styleId="CommentTextChar">
    <w:name w:val="Comment Text Char"/>
    <w:basedOn w:val="DefaultParagraphFont"/>
    <w:link w:val="CommentText"/>
    <w:rsid w:val="00233848"/>
  </w:style>
  <w:style w:type="paragraph" w:styleId="CommentSubject">
    <w:name w:val="annotation subject"/>
    <w:basedOn w:val="CommentText"/>
    <w:next w:val="CommentText"/>
    <w:link w:val="CommentSubjectChar"/>
    <w:rsid w:val="00BD3ECE"/>
    <w:pPr>
      <w:spacing w:before="120" w:after="120"/>
    </w:pPr>
    <w:rPr>
      <w:rFonts w:ascii="Arial" w:hAnsi="Arial"/>
      <w:b/>
      <w:bCs/>
      <w:snapToGrid w:val="0"/>
      <w:lang w:val="sv-SE" w:eastAsia="en-US"/>
    </w:rPr>
  </w:style>
  <w:style w:type="character" w:customStyle="1" w:styleId="CommentSubjectChar">
    <w:name w:val="Comment Subject Char"/>
    <w:basedOn w:val="CommentTextChar"/>
    <w:link w:val="CommentSubject"/>
    <w:rsid w:val="00BD3ECE"/>
    <w:rPr>
      <w:rFonts w:ascii="Arial" w:hAnsi="Arial"/>
      <w:b/>
      <w:bCs/>
      <w:snapToGrid w:val="0"/>
      <w:lang w:val="sv-SE" w:eastAsia="en-US"/>
    </w:rPr>
  </w:style>
  <w:style w:type="paragraph" w:styleId="Revision">
    <w:name w:val="Revision"/>
    <w:hidden/>
    <w:uiPriority w:val="99"/>
    <w:semiHidden/>
    <w:rsid w:val="002D46A9"/>
    <w:rPr>
      <w:rFonts w:ascii="Arial" w:hAnsi="Arial"/>
      <w:snapToGrid w:val="0"/>
      <w:lang w:val="sv-SE" w:eastAsia="en-US"/>
    </w:rPr>
  </w:style>
  <w:style w:type="paragraph" w:customStyle="1" w:styleId="StyleListNumber11ptBold">
    <w:name w:val="Style List Number + 11 pt Bold"/>
    <w:basedOn w:val="ListNumber"/>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Number">
    <w:name w:val="List Number"/>
    <w:basedOn w:val="Normal"/>
    <w:rsid w:val="006430FA"/>
    <w:pPr>
      <w:numPr>
        <w:numId w:val="4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16784-4E65-4AEC-9694-15B45A632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366</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2454</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Radu Ghizdeanu</cp:lastModifiedBy>
  <cp:revision>15</cp:revision>
  <cp:lastPrinted>2012-10-22T09:58:00Z</cp:lastPrinted>
  <dcterms:created xsi:type="dcterms:W3CDTF">2026-05-18T14:49:00Z</dcterms:created>
  <dcterms:modified xsi:type="dcterms:W3CDTF">2026-06-03T07:30:00Z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ies>
</file>